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91870">
      <w:pPr>
        <w:ind w:left="425" w:hanging="425"/>
        <w:jc w:val="center"/>
        <w:rPr>
          <w:b/>
          <w:bCs/>
          <w:kern w:val="44"/>
          <w:sz w:val="44"/>
          <w:szCs w:val="44"/>
        </w:rPr>
      </w:pPr>
      <w:bookmarkStart w:id="0" w:name="_Toc134158018"/>
      <w:bookmarkStart w:id="1" w:name="_Toc143610562"/>
      <w:bookmarkStart w:id="2" w:name="_Toc113961755"/>
      <w:bookmarkStart w:id="3" w:name="_Toc323130255"/>
      <w:bookmarkStart w:id="4" w:name="_Toc357693394"/>
      <w:bookmarkStart w:id="5" w:name="_Toc529458537"/>
      <w:r>
        <w:rPr>
          <w:rFonts w:hint="eastAsia"/>
          <w:b/>
          <w:bCs/>
          <w:kern w:val="44"/>
          <w:sz w:val="44"/>
          <w:szCs w:val="44"/>
        </w:rPr>
        <w:t>业务支撑系统测试管理规范</w:t>
      </w:r>
    </w:p>
    <w:p w14:paraId="6EBB7D24">
      <w:pPr>
        <w:pStyle w:val="2"/>
        <w:numPr>
          <w:ilvl w:val="0"/>
          <w:numId w:val="2"/>
        </w:numPr>
      </w:pPr>
      <w:r>
        <w:rPr>
          <w:rFonts w:hint="eastAsia"/>
        </w:rPr>
        <w:t>测试管理</w:t>
      </w:r>
      <w:bookmarkEnd w:id="0"/>
      <w:bookmarkEnd w:id="1"/>
      <w:bookmarkEnd w:id="2"/>
      <w:r>
        <w:rPr>
          <w:rFonts w:hint="eastAsia"/>
        </w:rPr>
        <w:t>概述</w:t>
      </w:r>
      <w:bookmarkEnd w:id="3"/>
      <w:bookmarkEnd w:id="4"/>
      <w:bookmarkEnd w:id="5"/>
    </w:p>
    <w:p w14:paraId="29BCC2F8">
      <w:pPr>
        <w:spacing w:line="360" w:lineRule="auto"/>
        <w:ind w:firstLine="480" w:firstLineChars="200"/>
        <w:rPr>
          <w:sz w:val="24"/>
        </w:rPr>
      </w:pPr>
      <w:r>
        <w:rPr>
          <w:rFonts w:hint="eastAsia"/>
          <w:sz w:val="24"/>
        </w:rPr>
        <w:t>业务支撑系统测试是指按照验收规范和流程来验证支撑系统新业务功能的一系列活动，目的是检验新业务功能是否符合需求的预期结果。测试可以采用人工或自动方式进行。本管理规范主要用于指导测试人员开展相关测试工作，以保障业务支撑系统整体版本上线质量。</w:t>
      </w:r>
      <w:bookmarkStart w:id="74" w:name="_GoBack"/>
      <w:bookmarkEnd w:id="74"/>
    </w:p>
    <w:p w14:paraId="4990655B">
      <w:pPr>
        <w:pStyle w:val="2"/>
        <w:numPr>
          <w:ilvl w:val="0"/>
          <w:numId w:val="2"/>
        </w:numPr>
      </w:pPr>
      <w:r>
        <w:rPr>
          <w:rFonts w:hint="eastAsia"/>
        </w:rPr>
        <w:t>测试方法</w:t>
      </w:r>
    </w:p>
    <w:p w14:paraId="438D35EA">
      <w:pPr>
        <w:pStyle w:val="3"/>
        <w:numPr>
          <w:ilvl w:val="1"/>
          <w:numId w:val="2"/>
        </w:numPr>
      </w:pPr>
      <w:bookmarkStart w:id="6" w:name="_Toc529458649"/>
      <w:bookmarkStart w:id="7" w:name="_Toc357693481"/>
      <w:r>
        <w:rPr>
          <w:rFonts w:hint="eastAsia"/>
        </w:rPr>
        <w:t>功能测试</w:t>
      </w:r>
      <w:bookmarkEnd w:id="6"/>
      <w:bookmarkEnd w:id="7"/>
    </w:p>
    <w:p w14:paraId="1B5A3464">
      <w:pPr>
        <w:widowControl/>
        <w:spacing w:line="360" w:lineRule="auto"/>
        <w:ind w:firstLine="480" w:firstLineChars="200"/>
        <w:jc w:val="left"/>
        <w:rPr>
          <w:rFonts w:hint="eastAsia" w:ascii="宋体" w:hAnsi="宋体"/>
          <w:sz w:val="24"/>
        </w:rPr>
      </w:pPr>
      <w:r>
        <w:rPr>
          <w:rFonts w:ascii="宋体" w:hAnsi="宋体"/>
          <w:sz w:val="24"/>
        </w:rPr>
        <w:t>功能测试就是对产品的各功能进行验证，根据功能测试用例，逐项测试，检查产品是否达到用户要求的功能。</w:t>
      </w:r>
    </w:p>
    <w:p w14:paraId="6E98A6C2">
      <w:pPr>
        <w:widowControl/>
        <w:spacing w:line="360" w:lineRule="auto"/>
        <w:ind w:firstLine="480" w:firstLineChars="200"/>
        <w:jc w:val="left"/>
        <w:rPr>
          <w:rFonts w:hint="eastAsia" w:ascii="宋体" w:hAnsi="宋体"/>
          <w:sz w:val="24"/>
        </w:rPr>
      </w:pPr>
      <w:r>
        <w:rPr>
          <w:rFonts w:hint="eastAsia" w:ascii="宋体" w:hAnsi="宋体"/>
          <w:sz w:val="24"/>
        </w:rPr>
        <w:t>功能测试范围包括：</w:t>
      </w:r>
    </w:p>
    <w:p w14:paraId="714256C9">
      <w:pPr>
        <w:widowControl/>
        <w:numPr>
          <w:ilvl w:val="1"/>
          <w:numId w:val="3"/>
        </w:numPr>
        <w:spacing w:after="0" w:line="360" w:lineRule="auto"/>
        <w:jc w:val="left"/>
        <w:rPr>
          <w:rFonts w:hint="eastAsia" w:ascii="宋体" w:hAnsi="宋体"/>
          <w:sz w:val="24"/>
        </w:rPr>
      </w:pPr>
      <w:r>
        <w:rPr>
          <w:rFonts w:hint="eastAsia" w:ascii="宋体" w:hAnsi="宋体"/>
          <w:sz w:val="24"/>
        </w:rPr>
        <w:t>正常功能</w:t>
      </w:r>
    </w:p>
    <w:p w14:paraId="19085608">
      <w:pPr>
        <w:widowControl/>
        <w:numPr>
          <w:ilvl w:val="0"/>
          <w:numId w:val="4"/>
        </w:numPr>
        <w:spacing w:after="0" w:line="360" w:lineRule="auto"/>
        <w:jc w:val="left"/>
        <w:rPr>
          <w:rFonts w:hint="eastAsia" w:ascii="宋体" w:hAnsi="宋体"/>
          <w:sz w:val="24"/>
        </w:rPr>
      </w:pPr>
      <w:r>
        <w:rPr>
          <w:rFonts w:hint="eastAsia" w:ascii="宋体" w:hAnsi="宋体"/>
          <w:sz w:val="24"/>
        </w:rPr>
        <w:t>检测各模块的正常情况的处理是否能够正确执行；</w:t>
      </w:r>
    </w:p>
    <w:p w14:paraId="6FD931DE">
      <w:pPr>
        <w:widowControl/>
        <w:numPr>
          <w:ilvl w:val="0"/>
          <w:numId w:val="4"/>
        </w:numPr>
        <w:spacing w:after="0" w:line="360" w:lineRule="auto"/>
        <w:jc w:val="left"/>
        <w:rPr>
          <w:rFonts w:hint="eastAsia" w:ascii="宋体" w:hAnsi="宋体"/>
          <w:sz w:val="24"/>
        </w:rPr>
      </w:pPr>
      <w:r>
        <w:rPr>
          <w:rFonts w:hint="eastAsia" w:ascii="宋体" w:hAnsi="宋体"/>
          <w:sz w:val="24"/>
        </w:rPr>
        <w:t>检测系统的正常业务处理、正常流程是否能够正确执行；</w:t>
      </w:r>
    </w:p>
    <w:p w14:paraId="7A5AFDFE">
      <w:pPr>
        <w:widowControl/>
        <w:numPr>
          <w:ilvl w:val="0"/>
          <w:numId w:val="4"/>
        </w:numPr>
        <w:spacing w:after="0" w:line="360" w:lineRule="auto"/>
        <w:jc w:val="left"/>
        <w:rPr>
          <w:rFonts w:hint="eastAsia" w:ascii="宋体" w:hAnsi="宋体"/>
          <w:sz w:val="24"/>
        </w:rPr>
      </w:pPr>
      <w:r>
        <w:rPr>
          <w:rFonts w:hint="eastAsia" w:ascii="宋体" w:hAnsi="宋体"/>
          <w:sz w:val="24"/>
        </w:rPr>
        <w:t>检测相关联的各个子系统在正常情况下的协调运作情况。</w:t>
      </w:r>
    </w:p>
    <w:p w14:paraId="0FCEEC4B">
      <w:pPr>
        <w:widowControl/>
        <w:numPr>
          <w:ilvl w:val="1"/>
          <w:numId w:val="3"/>
        </w:numPr>
        <w:spacing w:after="0" w:line="360" w:lineRule="auto"/>
        <w:jc w:val="left"/>
        <w:rPr>
          <w:rFonts w:hint="eastAsia" w:ascii="宋体" w:hAnsi="宋体"/>
          <w:sz w:val="24"/>
        </w:rPr>
      </w:pPr>
      <w:r>
        <w:rPr>
          <w:rFonts w:hint="eastAsia" w:ascii="宋体" w:hAnsi="宋体"/>
          <w:sz w:val="24"/>
        </w:rPr>
        <w:t>异常功能</w:t>
      </w:r>
    </w:p>
    <w:p w14:paraId="104BA5D5">
      <w:pPr>
        <w:widowControl/>
        <w:numPr>
          <w:ilvl w:val="0"/>
          <w:numId w:val="5"/>
        </w:numPr>
        <w:tabs>
          <w:tab w:val="clear" w:pos="1680"/>
        </w:tabs>
        <w:spacing w:after="0" w:line="360" w:lineRule="auto"/>
        <w:ind w:hanging="780"/>
        <w:jc w:val="left"/>
        <w:rPr>
          <w:rFonts w:hint="eastAsia" w:ascii="宋体" w:hAnsi="宋体"/>
          <w:sz w:val="24"/>
        </w:rPr>
      </w:pPr>
      <w:r>
        <w:rPr>
          <w:rFonts w:hint="eastAsia" w:ascii="宋体" w:hAnsi="宋体"/>
          <w:sz w:val="24"/>
        </w:rPr>
        <w:t>检测模块的异常情况处理是否能够正确执行；</w:t>
      </w:r>
    </w:p>
    <w:p w14:paraId="412592C7">
      <w:pPr>
        <w:widowControl/>
        <w:numPr>
          <w:ilvl w:val="0"/>
          <w:numId w:val="5"/>
        </w:numPr>
        <w:tabs>
          <w:tab w:val="clear" w:pos="1680"/>
        </w:tabs>
        <w:spacing w:after="0" w:line="360" w:lineRule="auto"/>
        <w:ind w:hanging="780"/>
        <w:jc w:val="left"/>
        <w:rPr>
          <w:rFonts w:hint="eastAsia" w:ascii="宋体" w:hAnsi="宋体"/>
          <w:sz w:val="24"/>
        </w:rPr>
      </w:pPr>
      <w:r>
        <w:rPr>
          <w:rFonts w:hint="eastAsia" w:ascii="宋体" w:hAnsi="宋体"/>
          <w:sz w:val="24"/>
        </w:rPr>
        <w:t>检测系统的异常业务处理、容错处理是否能够正确执行；</w:t>
      </w:r>
    </w:p>
    <w:p w14:paraId="597CB12F">
      <w:pPr>
        <w:widowControl/>
        <w:numPr>
          <w:ilvl w:val="0"/>
          <w:numId w:val="5"/>
        </w:numPr>
        <w:tabs>
          <w:tab w:val="clear" w:pos="1680"/>
        </w:tabs>
        <w:spacing w:after="0" w:line="360" w:lineRule="auto"/>
        <w:ind w:left="622" w:leftChars="296" w:firstLine="360" w:firstLineChars="150"/>
        <w:jc w:val="left"/>
        <w:rPr>
          <w:rFonts w:hint="eastAsia" w:ascii="宋体" w:hAnsi="宋体"/>
          <w:sz w:val="24"/>
        </w:rPr>
      </w:pPr>
      <w:r>
        <w:rPr>
          <w:rFonts w:ascii="宋体" w:hAnsi="宋体"/>
          <w:sz w:val="24"/>
        </w:rPr>
        <w:t>检测相关联的各个子系统在异常情况下是否能够协调运作且能否形成闭环。</w:t>
      </w:r>
    </w:p>
    <w:p w14:paraId="1FA65090">
      <w:pPr>
        <w:widowControl/>
        <w:numPr>
          <w:ilvl w:val="0"/>
          <w:numId w:val="5"/>
        </w:numPr>
        <w:tabs>
          <w:tab w:val="clear" w:pos="1680"/>
        </w:tabs>
        <w:spacing w:after="0" w:line="360" w:lineRule="auto"/>
        <w:ind w:left="622" w:leftChars="296" w:firstLine="360" w:firstLineChars="150"/>
        <w:jc w:val="left"/>
        <w:rPr>
          <w:rFonts w:hint="eastAsia" w:ascii="宋体" w:hAnsi="宋体"/>
          <w:sz w:val="24"/>
        </w:rPr>
      </w:pPr>
      <w:r>
        <w:rPr>
          <w:rFonts w:hint="eastAsia" w:ascii="宋体" w:hAnsi="宋体"/>
          <w:sz w:val="24"/>
        </w:rPr>
        <w:t>异常情况包括但不限于以下情况：数据库服务器死机、数据表毁坏、网络故障、软件服务器故障等。</w:t>
      </w:r>
    </w:p>
    <w:p w14:paraId="4A6D5AC9">
      <w:pPr>
        <w:widowControl/>
        <w:spacing w:line="360" w:lineRule="auto"/>
        <w:ind w:firstLine="360" w:firstLineChars="150"/>
        <w:jc w:val="left"/>
        <w:rPr>
          <w:rFonts w:hint="eastAsia" w:ascii="宋体" w:hAnsi="宋体"/>
          <w:sz w:val="24"/>
        </w:rPr>
      </w:pPr>
      <w:r>
        <w:rPr>
          <w:rFonts w:ascii="宋体" w:hAnsi="宋体"/>
          <w:sz w:val="24"/>
        </w:rPr>
        <w:t>3、边界测试</w:t>
      </w:r>
    </w:p>
    <w:p w14:paraId="6040ACE1">
      <w:pPr>
        <w:widowControl/>
        <w:numPr>
          <w:ilvl w:val="0"/>
          <w:numId w:val="6"/>
        </w:numPr>
        <w:tabs>
          <w:tab w:val="clear" w:pos="1680"/>
        </w:tabs>
        <w:spacing w:after="0" w:line="360" w:lineRule="auto"/>
        <w:ind w:hanging="780"/>
        <w:jc w:val="left"/>
        <w:rPr>
          <w:rFonts w:hint="eastAsia" w:ascii="宋体" w:hAnsi="宋体"/>
          <w:sz w:val="24"/>
        </w:rPr>
      </w:pPr>
      <w:r>
        <w:rPr>
          <w:rFonts w:hint="eastAsia" w:ascii="宋体" w:hAnsi="宋体"/>
          <w:sz w:val="24"/>
        </w:rPr>
        <w:t>检测当输入或输出为最大、最小、临界值时模块或系统能否正确</w:t>
      </w:r>
    </w:p>
    <w:p w14:paraId="2C35281A">
      <w:pPr>
        <w:widowControl/>
        <w:spacing w:line="360" w:lineRule="auto"/>
        <w:ind w:left="901" w:leftChars="429" w:firstLine="360" w:firstLineChars="150"/>
        <w:jc w:val="left"/>
        <w:rPr>
          <w:rFonts w:hint="eastAsia" w:ascii="宋体" w:hAnsi="宋体"/>
          <w:sz w:val="24"/>
        </w:rPr>
      </w:pPr>
      <w:r>
        <w:rPr>
          <w:rFonts w:hint="eastAsia" w:ascii="宋体" w:hAnsi="宋体"/>
          <w:sz w:val="24"/>
        </w:rPr>
        <w:t>处理。</w:t>
      </w:r>
    </w:p>
    <w:p w14:paraId="0E504AA9">
      <w:pPr>
        <w:widowControl/>
        <w:spacing w:line="360" w:lineRule="auto"/>
        <w:ind w:firstLine="360" w:firstLineChars="150"/>
        <w:jc w:val="left"/>
        <w:rPr>
          <w:rFonts w:hint="eastAsia" w:ascii="宋体" w:hAnsi="宋体"/>
          <w:sz w:val="24"/>
        </w:rPr>
      </w:pPr>
      <w:r>
        <w:rPr>
          <w:rFonts w:ascii="宋体" w:hAnsi="宋体"/>
          <w:sz w:val="24"/>
        </w:rPr>
        <w:t>4、界面测试</w:t>
      </w:r>
    </w:p>
    <w:p w14:paraId="394CE75F">
      <w:pPr>
        <w:widowControl/>
        <w:numPr>
          <w:ilvl w:val="0"/>
          <w:numId w:val="6"/>
        </w:numPr>
        <w:tabs>
          <w:tab w:val="left" w:pos="1260"/>
          <w:tab w:val="clear" w:pos="1680"/>
        </w:tabs>
        <w:spacing w:after="0" w:line="360" w:lineRule="auto"/>
        <w:ind w:hanging="780"/>
        <w:jc w:val="left"/>
        <w:rPr>
          <w:rFonts w:hint="eastAsia" w:ascii="宋体" w:hAnsi="宋体"/>
          <w:sz w:val="24"/>
        </w:rPr>
      </w:pPr>
      <w:r>
        <w:rPr>
          <w:rFonts w:hint="eastAsia" w:ascii="宋体" w:hAnsi="宋体"/>
          <w:sz w:val="24"/>
        </w:rPr>
        <w:t>检查界面风格是否符合系统开发规范；</w:t>
      </w:r>
    </w:p>
    <w:p w14:paraId="56550745">
      <w:pPr>
        <w:widowControl/>
        <w:numPr>
          <w:ilvl w:val="0"/>
          <w:numId w:val="6"/>
        </w:numPr>
        <w:tabs>
          <w:tab w:val="left" w:pos="1260"/>
          <w:tab w:val="clear" w:pos="1680"/>
        </w:tabs>
        <w:spacing w:after="0" w:line="360" w:lineRule="auto"/>
        <w:ind w:hanging="780"/>
        <w:jc w:val="left"/>
        <w:rPr>
          <w:rFonts w:hint="eastAsia" w:ascii="宋体" w:hAnsi="宋体"/>
          <w:sz w:val="24"/>
        </w:rPr>
      </w:pPr>
      <w:r>
        <w:rPr>
          <w:rFonts w:hint="eastAsia" w:ascii="宋体" w:hAnsi="宋体"/>
          <w:sz w:val="24"/>
        </w:rPr>
        <w:t>检查界面能否支持操作顺序的无序性；</w:t>
      </w:r>
    </w:p>
    <w:p w14:paraId="1704C127">
      <w:pPr>
        <w:widowControl/>
        <w:numPr>
          <w:ilvl w:val="0"/>
          <w:numId w:val="6"/>
        </w:numPr>
        <w:tabs>
          <w:tab w:val="left" w:pos="1260"/>
          <w:tab w:val="clear" w:pos="1680"/>
        </w:tabs>
        <w:spacing w:after="0" w:line="360" w:lineRule="auto"/>
        <w:ind w:hanging="780"/>
        <w:jc w:val="left"/>
        <w:rPr>
          <w:rFonts w:hint="eastAsia" w:ascii="宋体" w:hAnsi="宋体"/>
          <w:sz w:val="24"/>
        </w:rPr>
      </w:pPr>
      <w:r>
        <w:rPr>
          <w:rFonts w:hint="eastAsia" w:ascii="宋体" w:hAnsi="宋体"/>
          <w:sz w:val="24"/>
        </w:rPr>
        <w:t>检查界面操作是否方便，是否有快捷键，是否有联机帮助。</w:t>
      </w:r>
    </w:p>
    <w:p w14:paraId="2C72BBE7">
      <w:pPr>
        <w:widowControl/>
        <w:spacing w:line="360" w:lineRule="auto"/>
        <w:ind w:left="420"/>
        <w:jc w:val="left"/>
        <w:rPr>
          <w:rFonts w:hint="eastAsia" w:ascii="宋体" w:hAnsi="宋体"/>
          <w:sz w:val="24"/>
        </w:rPr>
      </w:pPr>
      <w:r>
        <w:rPr>
          <w:rFonts w:ascii="宋体" w:hAnsi="宋体"/>
          <w:sz w:val="24"/>
        </w:rPr>
        <w:t>5、接口测试</w:t>
      </w:r>
    </w:p>
    <w:p w14:paraId="489F5260">
      <w:pPr>
        <w:widowControl/>
        <w:numPr>
          <w:ilvl w:val="0"/>
          <w:numId w:val="7"/>
        </w:numPr>
        <w:tabs>
          <w:tab w:val="clear" w:pos="1680"/>
        </w:tabs>
        <w:spacing w:after="0" w:line="360" w:lineRule="auto"/>
        <w:ind w:hanging="780"/>
        <w:jc w:val="left"/>
        <w:rPr>
          <w:rFonts w:hint="eastAsia" w:ascii="宋体" w:hAnsi="宋体"/>
          <w:sz w:val="24"/>
        </w:rPr>
      </w:pPr>
      <w:r>
        <w:rPr>
          <w:rFonts w:hint="eastAsia" w:ascii="宋体" w:hAnsi="宋体"/>
          <w:sz w:val="24"/>
        </w:rPr>
        <w:t>检测系统与其他软、硬件系统接口的正确性。</w:t>
      </w:r>
    </w:p>
    <w:p w14:paraId="23281554">
      <w:pPr>
        <w:widowControl/>
        <w:numPr>
          <w:ilvl w:val="0"/>
          <w:numId w:val="8"/>
        </w:numPr>
        <w:tabs>
          <w:tab w:val="left" w:pos="1260"/>
          <w:tab w:val="clear" w:pos="1680"/>
        </w:tabs>
        <w:spacing w:after="0" w:line="360" w:lineRule="auto"/>
        <w:ind w:left="1440" w:hanging="540"/>
        <w:jc w:val="left"/>
        <w:rPr>
          <w:rFonts w:hint="eastAsia" w:ascii="宋体" w:hAnsi="宋体"/>
          <w:sz w:val="24"/>
        </w:rPr>
      </w:pPr>
      <w:r>
        <w:rPr>
          <w:rFonts w:hint="eastAsia" w:ascii="宋体" w:hAnsi="宋体"/>
          <w:sz w:val="24"/>
        </w:rPr>
        <w:t>使用接口模拟或仿真工具，模拟对端系统对接口的响应，进行本应用系统的接口测试。</w:t>
      </w:r>
    </w:p>
    <w:p w14:paraId="53C6F2EF">
      <w:pPr>
        <w:pStyle w:val="11"/>
        <w:widowControl/>
        <w:numPr>
          <w:ilvl w:val="0"/>
          <w:numId w:val="9"/>
        </w:numPr>
        <w:spacing w:line="360" w:lineRule="auto"/>
        <w:ind w:firstLineChars="0"/>
        <w:jc w:val="left"/>
        <w:rPr>
          <w:rFonts w:hint="eastAsia" w:ascii="宋体" w:hAnsi="宋体"/>
          <w:sz w:val="24"/>
        </w:rPr>
      </w:pPr>
      <w:r>
        <w:rPr>
          <w:rFonts w:hint="eastAsia" w:ascii="宋体" w:hAnsi="宋体"/>
          <w:sz w:val="24"/>
        </w:rPr>
        <w:t>错误处理测试</w:t>
      </w:r>
    </w:p>
    <w:p w14:paraId="1262963D">
      <w:pPr>
        <w:widowControl/>
        <w:numPr>
          <w:ilvl w:val="0"/>
          <w:numId w:val="8"/>
        </w:numPr>
        <w:tabs>
          <w:tab w:val="left" w:pos="1260"/>
          <w:tab w:val="clear" w:pos="1680"/>
        </w:tabs>
        <w:spacing w:after="0" w:line="360" w:lineRule="auto"/>
        <w:ind w:left="1440" w:hanging="540"/>
        <w:jc w:val="left"/>
        <w:rPr>
          <w:rFonts w:hint="eastAsia" w:ascii="宋体" w:hAnsi="宋体"/>
          <w:sz w:val="24"/>
        </w:rPr>
      </w:pPr>
      <w:r>
        <w:rPr>
          <w:rFonts w:hint="eastAsia" w:ascii="宋体" w:hAnsi="宋体"/>
          <w:sz w:val="24"/>
        </w:rPr>
        <w:t>检查对不合法的输入以及错误数据、错误操作是否进行有效性检</w:t>
      </w:r>
    </w:p>
    <w:p w14:paraId="6B2A6CB6">
      <w:pPr>
        <w:widowControl/>
        <w:spacing w:line="360" w:lineRule="auto"/>
        <w:ind w:left="901" w:leftChars="429" w:firstLine="360" w:firstLineChars="150"/>
        <w:jc w:val="left"/>
        <w:rPr>
          <w:rFonts w:hint="eastAsia" w:ascii="宋体" w:hAnsi="宋体"/>
          <w:sz w:val="24"/>
        </w:rPr>
      </w:pPr>
      <w:r>
        <w:rPr>
          <w:rFonts w:hint="eastAsia" w:ascii="宋体" w:hAnsi="宋体"/>
          <w:sz w:val="24"/>
        </w:rPr>
        <w:t>和非法性判断；</w:t>
      </w:r>
    </w:p>
    <w:p w14:paraId="5599780E">
      <w:pPr>
        <w:widowControl/>
        <w:numPr>
          <w:ilvl w:val="0"/>
          <w:numId w:val="8"/>
        </w:numPr>
        <w:tabs>
          <w:tab w:val="left" w:pos="1260"/>
          <w:tab w:val="clear" w:pos="1680"/>
        </w:tabs>
        <w:spacing w:after="0" w:line="360" w:lineRule="auto"/>
        <w:ind w:left="1440" w:hanging="540"/>
        <w:jc w:val="left"/>
        <w:rPr>
          <w:rFonts w:hint="eastAsia" w:ascii="宋体" w:hAnsi="宋体"/>
          <w:sz w:val="24"/>
        </w:rPr>
      </w:pPr>
      <w:r>
        <w:rPr>
          <w:rFonts w:hint="eastAsia" w:ascii="宋体" w:hAnsi="宋体"/>
          <w:sz w:val="24"/>
        </w:rPr>
        <w:t>检查错误提示的描述是否明确，是否容易进行错误定位。</w:t>
      </w:r>
    </w:p>
    <w:p w14:paraId="7B9F8753">
      <w:pPr>
        <w:widowControl/>
        <w:spacing w:line="360" w:lineRule="auto"/>
        <w:ind w:firstLine="480" w:firstLineChars="200"/>
        <w:jc w:val="left"/>
        <w:rPr>
          <w:rFonts w:hint="eastAsia" w:ascii="宋体" w:hAnsi="宋体"/>
          <w:sz w:val="24"/>
        </w:rPr>
      </w:pPr>
      <w:r>
        <w:rPr>
          <w:rFonts w:hint="eastAsia" w:ascii="宋体" w:hAnsi="宋体"/>
          <w:sz w:val="24"/>
        </w:rPr>
        <w:t>功能测试包含新增业务</w:t>
      </w:r>
      <w:r>
        <w:rPr>
          <w:rFonts w:ascii="宋体" w:hAnsi="宋体"/>
          <w:sz w:val="24"/>
        </w:rPr>
        <w:t>/功能测试和关键性业务测试。新增业务/</w:t>
      </w:r>
      <w:r>
        <w:rPr>
          <w:rFonts w:hint="eastAsia" w:ascii="宋体" w:hAnsi="宋体"/>
          <w:sz w:val="24"/>
        </w:rPr>
        <w:t>功能测试即</w:t>
      </w:r>
      <w:r>
        <w:rPr>
          <w:rFonts w:ascii="宋体" w:hAnsi="宋体"/>
          <w:sz w:val="24"/>
        </w:rPr>
        <w:t>对产品的</w:t>
      </w:r>
      <w:r>
        <w:rPr>
          <w:rFonts w:hint="eastAsia" w:ascii="宋体" w:hAnsi="宋体"/>
          <w:sz w:val="24"/>
        </w:rPr>
        <w:t>新增</w:t>
      </w:r>
      <w:r>
        <w:rPr>
          <w:rFonts w:ascii="宋体" w:hAnsi="宋体"/>
          <w:sz w:val="24"/>
        </w:rPr>
        <w:t>功能进行验证，根据功能测试用例检查</w:t>
      </w:r>
      <w:r>
        <w:rPr>
          <w:rFonts w:hint="eastAsia" w:ascii="宋体" w:hAnsi="宋体"/>
          <w:sz w:val="24"/>
        </w:rPr>
        <w:t>新增的业务</w:t>
      </w:r>
      <w:r>
        <w:rPr>
          <w:rFonts w:ascii="宋体" w:hAnsi="宋体"/>
          <w:sz w:val="24"/>
        </w:rPr>
        <w:t>/功能是否达到要求。</w:t>
      </w:r>
    </w:p>
    <w:p w14:paraId="32177DFA">
      <w:pPr>
        <w:pStyle w:val="3"/>
        <w:numPr>
          <w:ilvl w:val="1"/>
          <w:numId w:val="2"/>
        </w:numPr>
      </w:pPr>
      <w:r>
        <w:rPr>
          <w:rFonts w:hint="eastAsia"/>
        </w:rPr>
        <w:t>回归测试</w:t>
      </w:r>
    </w:p>
    <w:p w14:paraId="4A48BF5B">
      <w:pPr>
        <w:pStyle w:val="13"/>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回归测试是指修改了旧代码后，重新进行测试以确认修改没有引入新的错误或导致其他代码产生错误。可使用自动回归测试降低系统测试、维护升级等阶段的成本。</w:t>
      </w:r>
    </w:p>
    <w:p w14:paraId="63E1D03C">
      <w:pPr>
        <w:pStyle w:val="14"/>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回归测试作为</w:t>
      </w:r>
      <w:r>
        <w:fldChar w:fldCharType="begin"/>
      </w:r>
      <w:r>
        <w:instrText xml:space="preserve"> HYPERLINK "https://baike.baidu.com/item/%E8%BD%AF%E4%BB%B6%E7%94%9F%E5%91%BD%E5%91%A8%E6%9C%9F" \t "C:/Users/User/Desktop/_blank" </w:instrText>
      </w:r>
      <w:r>
        <w:fldChar w:fldCharType="separate"/>
      </w:r>
      <w:r>
        <w:rPr>
          <w:rStyle w:val="10"/>
          <w:rFonts w:ascii="宋体" w:hAnsi="宋体" w:eastAsia="宋体" w:cs="宋体"/>
          <w:color w:val="auto"/>
          <w:sz w:val="24"/>
          <w:u w:val="none"/>
        </w:rPr>
        <w:t>软件测试生命周期</w:t>
      </w:r>
      <w:r>
        <w:rPr>
          <w:rStyle w:val="10"/>
          <w:rFonts w:ascii="宋体" w:hAnsi="宋体" w:eastAsia="宋体" w:cs="宋体"/>
          <w:color w:val="auto"/>
          <w:sz w:val="24"/>
          <w:u w:val="none"/>
        </w:rPr>
        <w:fldChar w:fldCharType="end"/>
      </w:r>
      <w:r>
        <w:rPr>
          <w:rFonts w:ascii="宋体" w:hAnsi="宋体" w:eastAsia="宋体" w:cs="宋体"/>
          <w:sz w:val="24"/>
        </w:rPr>
        <w:t>的一个组成部分，在整个软件测试过程中占有很大的工作量比重，软件开发的各个阶段都会进行多次回归测试。在渐进和快速</w:t>
      </w:r>
      <w:r>
        <w:fldChar w:fldCharType="begin"/>
      </w:r>
      <w:r>
        <w:instrText xml:space="preserve"> HYPERLINK "https://baike.baidu.com/item/%E8%BF%AD%E4%BB%A3" \t "C:/Users/User/Desktop/_blank" </w:instrText>
      </w:r>
      <w:r>
        <w:fldChar w:fldCharType="separate"/>
      </w:r>
      <w:r>
        <w:rPr>
          <w:rStyle w:val="10"/>
          <w:rFonts w:ascii="宋体" w:hAnsi="宋体" w:eastAsia="宋体" w:cs="宋体"/>
          <w:color w:val="auto"/>
          <w:sz w:val="24"/>
          <w:u w:val="none"/>
        </w:rPr>
        <w:t>迭代</w:t>
      </w:r>
      <w:r>
        <w:rPr>
          <w:rStyle w:val="10"/>
          <w:rFonts w:ascii="宋体" w:hAnsi="宋体" w:eastAsia="宋体" w:cs="宋体"/>
          <w:color w:val="auto"/>
          <w:sz w:val="24"/>
          <w:u w:val="none"/>
        </w:rPr>
        <w:fldChar w:fldCharType="end"/>
      </w:r>
      <w:r>
        <w:rPr>
          <w:rFonts w:ascii="宋体" w:hAnsi="宋体" w:eastAsia="宋体" w:cs="宋体"/>
          <w:sz w:val="24"/>
        </w:rPr>
        <w:t>开发中，新版本的连续发布使回归测试进行的更加频繁，而在</w:t>
      </w:r>
      <w:r>
        <w:fldChar w:fldCharType="begin"/>
      </w:r>
      <w:r>
        <w:instrText xml:space="preserve"> HYPERLINK "https://baike.baidu.com/item/%E6%9E%81%E7%AB%AF%E7%BC%96%E7%A8%8B" \t "C:/Users/User/Desktop/_blank" </w:instrText>
      </w:r>
      <w:r>
        <w:fldChar w:fldCharType="separate"/>
      </w:r>
      <w:r>
        <w:rPr>
          <w:rStyle w:val="10"/>
          <w:rFonts w:ascii="宋体" w:hAnsi="宋体" w:eastAsia="宋体" w:cs="宋体"/>
          <w:color w:val="auto"/>
          <w:sz w:val="24"/>
          <w:u w:val="none"/>
        </w:rPr>
        <w:t>极端编程</w:t>
      </w:r>
      <w:r>
        <w:rPr>
          <w:rStyle w:val="10"/>
          <w:rFonts w:ascii="宋体" w:hAnsi="宋体" w:eastAsia="宋体" w:cs="宋体"/>
          <w:color w:val="auto"/>
          <w:sz w:val="24"/>
          <w:u w:val="none"/>
        </w:rPr>
        <w:fldChar w:fldCharType="end"/>
      </w:r>
      <w:r>
        <w:rPr>
          <w:rFonts w:ascii="宋体" w:hAnsi="宋体" w:eastAsia="宋体" w:cs="宋体"/>
          <w:sz w:val="24"/>
        </w:rPr>
        <w:t>方法中，更是要求每天都进行若干次回归测试。因此，通过选择正确的回归测试策略来改进回归测试的效率和有效性是很有意义的。由于电信业务支持系统的整体建设规划及分阶段上线的特性，回归测试在整个测试过程当中起到一个想当重要的作用，作为阶段性验收测试又一道关卡，我们提供了完善的关键业务回归测试范围及测试实施策略。</w:t>
      </w:r>
    </w:p>
    <w:p w14:paraId="68FE8741">
      <w:pPr>
        <w:pStyle w:val="14"/>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在业务上线前，对业务支撑系统核心功能进行回归，我们目前可以实现业务支撑系统关键业务的自动化回归测试工作。通过建立和不断完善自动化测试设计基线库，除了涵盖系统关键业务外，每月例行上线的内容在次月上线前补充到测试设计基线库，并用于以后历次上线测试工作。</w:t>
      </w:r>
    </w:p>
    <w:p w14:paraId="0797B351">
      <w:pPr>
        <w:pStyle w:val="14"/>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关键性业务功能测试涵盖以下类别：</w:t>
      </w:r>
    </w:p>
    <w:p w14:paraId="61C6D0B6">
      <w:pPr>
        <w:pStyle w:val="14"/>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1.</w:t>
      </w:r>
      <w:r>
        <w:rPr>
          <w:rFonts w:ascii="宋体" w:hAnsi="宋体" w:eastAsia="宋体" w:cs="宋体"/>
          <w:sz w:val="24"/>
        </w:rPr>
        <w:tab/>
      </w:r>
      <w:r>
        <w:rPr>
          <w:rFonts w:ascii="宋体" w:hAnsi="宋体" w:eastAsia="宋体" w:cs="宋体"/>
          <w:sz w:val="24"/>
        </w:rPr>
        <w:t>使用频繁的业务：按照平时营业员使用频率，频率高或者使用次数越多的业务，可以根据后台统计，按天或者按月统计每一个业务的办理次数的方法来进行业务选择；</w:t>
      </w:r>
    </w:p>
    <w:p w14:paraId="2341CF5A">
      <w:pPr>
        <w:pStyle w:val="14"/>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2.</w:t>
      </w:r>
      <w:r>
        <w:rPr>
          <w:rFonts w:ascii="宋体" w:hAnsi="宋体" w:eastAsia="宋体" w:cs="宋体"/>
          <w:sz w:val="24"/>
        </w:rPr>
        <w:tab/>
      </w:r>
      <w:r>
        <w:rPr>
          <w:rFonts w:ascii="宋体" w:hAnsi="宋体" w:eastAsia="宋体" w:cs="宋体"/>
          <w:sz w:val="24"/>
        </w:rPr>
        <w:t>系统核心的功能：系统升级过程中易受程序影响的功能，对系统实现影响较大的业务功能，例如：停开机、开户、综合帐务等；</w:t>
      </w:r>
    </w:p>
    <w:p w14:paraId="2EBC857D">
      <w:pPr>
        <w:pStyle w:val="14"/>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3.</w:t>
      </w:r>
      <w:r>
        <w:rPr>
          <w:rFonts w:ascii="宋体" w:hAnsi="宋体" w:eastAsia="宋体" w:cs="宋体"/>
          <w:sz w:val="24"/>
        </w:rPr>
        <w:tab/>
      </w:r>
      <w:r>
        <w:rPr>
          <w:rFonts w:ascii="宋体" w:hAnsi="宋体" w:eastAsia="宋体" w:cs="宋体"/>
          <w:sz w:val="24"/>
        </w:rPr>
        <w:t>对客户感知能产生直接影响的业务，例如：补换卡业务等；</w:t>
      </w:r>
    </w:p>
    <w:p w14:paraId="1159E56E">
      <w:pPr>
        <w:pStyle w:val="14"/>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4.</w:t>
      </w:r>
      <w:r>
        <w:rPr>
          <w:rFonts w:ascii="宋体" w:hAnsi="宋体" w:eastAsia="宋体" w:cs="宋体"/>
          <w:sz w:val="24"/>
        </w:rPr>
        <w:tab/>
      </w:r>
      <w:r>
        <w:rPr>
          <w:rFonts w:ascii="宋体" w:hAnsi="宋体" w:eastAsia="宋体" w:cs="宋体"/>
          <w:sz w:val="24"/>
        </w:rPr>
        <w:t>涉及到费用的业务，例如：收费和收费回退、预付费余额查询等；</w:t>
      </w:r>
    </w:p>
    <w:p w14:paraId="40C35858">
      <w:pPr>
        <w:pStyle w:val="14"/>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5.</w:t>
      </w:r>
      <w:r>
        <w:rPr>
          <w:rFonts w:ascii="宋体" w:hAnsi="宋体" w:eastAsia="宋体" w:cs="宋体"/>
          <w:sz w:val="24"/>
        </w:rPr>
        <w:tab/>
      </w:r>
      <w:r>
        <w:rPr>
          <w:rFonts w:ascii="宋体" w:hAnsi="宋体" w:eastAsia="宋体" w:cs="宋体"/>
          <w:sz w:val="24"/>
        </w:rPr>
        <w:t>涉及用户量较大且使用频繁的操作，例如：产品变更、营销活动办理；</w:t>
      </w:r>
    </w:p>
    <w:p w14:paraId="21210854">
      <w:pPr>
        <w:pStyle w:val="14"/>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6.</w:t>
      </w:r>
      <w:r>
        <w:rPr>
          <w:rFonts w:ascii="宋体" w:hAnsi="宋体" w:eastAsia="宋体" w:cs="宋体"/>
          <w:sz w:val="24"/>
        </w:rPr>
        <w:tab/>
      </w:r>
      <w:r>
        <w:rPr>
          <w:rFonts w:ascii="宋体" w:hAnsi="宋体" w:eastAsia="宋体" w:cs="宋体"/>
          <w:sz w:val="24"/>
        </w:rPr>
        <w:t>涉及发布后BUG次数多的业务，例如：各省半年内上线后BUG次数最高的5个业务；</w:t>
      </w:r>
    </w:p>
    <w:p w14:paraId="0B4948A0">
      <w:pPr>
        <w:pStyle w:val="14"/>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7.</w:t>
      </w:r>
      <w:r>
        <w:rPr>
          <w:rFonts w:ascii="宋体" w:hAnsi="宋体" w:eastAsia="宋体" w:cs="宋体"/>
          <w:sz w:val="24"/>
        </w:rPr>
        <w:tab/>
      </w:r>
      <w:r>
        <w:rPr>
          <w:rFonts w:ascii="宋体" w:hAnsi="宋体" w:eastAsia="宋体" w:cs="宋体"/>
          <w:sz w:val="24"/>
        </w:rPr>
        <w:t>对业务条线重要性高的功能，例如：业务管理人员每天使用的营业日报等。</w:t>
      </w:r>
    </w:p>
    <w:p w14:paraId="1573C7E4">
      <w:pPr>
        <w:pStyle w:val="14"/>
        <w:widowControl/>
        <w:spacing w:before="156" w:beforeLines="50" w:after="156" w:afterLines="50" w:line="300" w:lineRule="auto"/>
        <w:ind w:firstLine="480"/>
        <w:jc w:val="both"/>
        <w:rPr>
          <w:rFonts w:ascii="宋体" w:hAnsi="宋体" w:eastAsia="宋体" w:cs="宋体"/>
          <w:sz w:val="24"/>
        </w:rPr>
      </w:pPr>
      <w:r>
        <w:rPr>
          <w:rFonts w:ascii="宋体" w:hAnsi="宋体" w:eastAsia="宋体" w:cs="宋体"/>
          <w:sz w:val="24"/>
        </w:rPr>
        <w:t>8.涉及集团公司考核的功能点，专题探测关注重点、关键业务使用、新产品或新功能推广的客户体验情况，具体探测内容包括总部已下发全网实施改造方案并已上线运营的全网重点业务（包括但不限于WlAN预付费卡业务、手机支付缴话费业务）的可用性和运营规范性，以及月初出账能力、增值业务（包括自有业务和梦网业务）使用、超长话单准确情况等内容。</w:t>
      </w:r>
    </w:p>
    <w:p w14:paraId="15C83E49">
      <w:pPr>
        <w:pStyle w:val="7"/>
        <w:spacing w:before="156" w:beforeLines="50" w:after="156" w:afterLines="50" w:line="300" w:lineRule="auto"/>
        <w:ind w:firstLine="480" w:firstLineChars="200"/>
        <w:rPr>
          <w:rFonts w:hint="eastAsia" w:ascii="宋体" w:hAnsi="宋体" w:eastAsia="宋体" w:cs="宋体"/>
        </w:rPr>
      </w:pPr>
      <w:r>
        <w:rPr>
          <w:rFonts w:hint="eastAsia" w:ascii="宋体" w:hAnsi="宋体" w:eastAsia="宋体" w:cs="宋体"/>
          <w:lang w:bidi="ar"/>
        </w:rPr>
        <w:t>在测试软件时，应用多种测试技术是常见的。当测试一个修改了的软件时，测试者也可能希望采用多于一种回归测试策略来增加对修改软件的信心。不同的测试者可能会依据自己的经验和判断选择不同的回归测试技术和策略。</w:t>
      </w:r>
    </w:p>
    <w:p w14:paraId="3E0A42CC">
      <w:pPr>
        <w:pStyle w:val="7"/>
        <w:spacing w:before="156" w:beforeLines="50" w:after="156" w:afterLines="50" w:line="300" w:lineRule="auto"/>
        <w:ind w:firstLine="480" w:firstLineChars="200"/>
        <w:rPr>
          <w:rFonts w:hint="eastAsia" w:ascii="宋体" w:hAnsi="宋体" w:eastAsia="宋体" w:cs="宋体"/>
        </w:rPr>
      </w:pPr>
      <w:r>
        <w:rPr>
          <w:rFonts w:hint="eastAsia" w:ascii="宋体" w:hAnsi="宋体" w:eastAsia="宋体" w:cs="宋体"/>
          <w:lang w:bidi="ar"/>
        </w:rPr>
        <w:t>回归测试并不减少对系统新功能和特征的测试需求，回归测试包应包括新功能和特征的测试。如果回归测试包不能达到所需的覆盖要求，必须补充新的</w:t>
      </w:r>
      <w:r>
        <w:fldChar w:fldCharType="begin"/>
      </w:r>
      <w:r>
        <w:instrText xml:space="preserve"> HYPERLINK "https://baike.baidu.com/item/%E6%B5%8B%E8%AF%95%E7%94%A8%E4%BE%8B" \t "C:/Users/User/Desktop/_blank" </w:instrText>
      </w:r>
      <w:r>
        <w:fldChar w:fldCharType="separate"/>
      </w:r>
      <w:r>
        <w:rPr>
          <w:rStyle w:val="10"/>
          <w:rFonts w:hint="eastAsia" w:ascii="宋体" w:hAnsi="宋体" w:eastAsia="宋体" w:cs="宋体"/>
          <w:color w:val="auto"/>
          <w:u w:val="none"/>
        </w:rPr>
        <w:t>测试用例</w:t>
      </w:r>
      <w:r>
        <w:rPr>
          <w:rStyle w:val="10"/>
          <w:rFonts w:hint="eastAsia" w:ascii="宋体" w:hAnsi="宋体" w:eastAsia="宋体" w:cs="宋体"/>
          <w:color w:val="auto"/>
          <w:u w:val="none"/>
        </w:rPr>
        <w:fldChar w:fldCharType="end"/>
      </w:r>
      <w:r>
        <w:rPr>
          <w:rFonts w:hint="eastAsia" w:ascii="宋体" w:hAnsi="宋体" w:eastAsia="宋体" w:cs="宋体"/>
          <w:lang w:bidi="ar"/>
        </w:rPr>
        <w:t>使覆盖率达到规定的要求。</w:t>
      </w:r>
    </w:p>
    <w:p w14:paraId="2AB16281">
      <w:pPr>
        <w:pStyle w:val="7"/>
        <w:spacing w:before="156" w:beforeLines="50" w:after="156" w:afterLines="50" w:line="300" w:lineRule="auto"/>
        <w:ind w:firstLine="480" w:firstLineChars="200"/>
        <w:rPr>
          <w:rFonts w:hint="eastAsia" w:ascii="宋体" w:hAnsi="宋体" w:eastAsia="宋体" w:cs="宋体"/>
          <w:lang w:bidi="ar"/>
        </w:rPr>
      </w:pPr>
      <w:r>
        <w:rPr>
          <w:rFonts w:hint="eastAsia" w:ascii="宋体" w:hAnsi="宋体" w:eastAsia="宋体" w:cs="宋体"/>
          <w:lang w:bidi="ar"/>
        </w:rPr>
        <w:t>故障修复后，测试人员应尽快在测试环境进行回归测试工作，主要包括故障本身回归测试，验证故障本身是否得到修复；关键业务测试，验证故障影响的生产关键业务功能是否正常；影响业务测试，对故障修复可能造成影响的业务开展测试实施工作，避免对其造成影响；故障原始需求测试，测试原始需求中涉及到的需求功能点。</w:t>
      </w:r>
    </w:p>
    <w:p w14:paraId="721CB2E5">
      <w:pPr>
        <w:pStyle w:val="3"/>
        <w:numPr>
          <w:ilvl w:val="1"/>
          <w:numId w:val="2"/>
        </w:numPr>
      </w:pPr>
      <w:r>
        <w:rPr>
          <w:rFonts w:hint="eastAsia"/>
        </w:rPr>
        <w:t>安全测试</w:t>
      </w:r>
    </w:p>
    <w:p w14:paraId="5207F8B2">
      <w:pPr>
        <w:spacing w:before="156" w:beforeLines="50" w:after="156" w:afterLines="50" w:line="300" w:lineRule="auto"/>
        <w:ind w:firstLine="480" w:firstLineChars="200"/>
        <w:rPr>
          <w:rFonts w:hint="eastAsia" w:ascii="宋体" w:hAnsi="宋体" w:eastAsia="宋体" w:cs="宋体"/>
          <w:sz w:val="24"/>
        </w:rPr>
      </w:pPr>
      <w:r>
        <w:rPr>
          <w:rFonts w:hint="eastAsia" w:ascii="宋体" w:hAnsi="宋体" w:eastAsia="宋体" w:cs="宋体"/>
          <w:sz w:val="24"/>
          <w:lang w:bidi="ar"/>
        </w:rPr>
        <w:t>安全测试主要检查系统对非法侵入的防范能力，检查程序本身是否存在恶意代码。安全测试期间，测试人员假扮非法入侵者，采用各种办法试图突破防线。安全测试用来验证集成在系统内的保护机制是否能够在实际中保护系统不受到非法的侵入。我们提供的安全测试方法至少包含以下6项目内容：</w:t>
      </w:r>
    </w:p>
    <w:p w14:paraId="16DCA819">
      <w:pPr>
        <w:pStyle w:val="7"/>
        <w:numPr>
          <w:ilvl w:val="0"/>
          <w:numId w:val="10"/>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尝试登录，检查口令的有效性，尝试登录次数的有限性；</w:t>
      </w:r>
    </w:p>
    <w:p w14:paraId="2A297BFC">
      <w:pPr>
        <w:pStyle w:val="7"/>
        <w:numPr>
          <w:ilvl w:val="0"/>
          <w:numId w:val="10"/>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试图进行登录角色以外的操作，检查权限设定的有效性；</w:t>
      </w:r>
    </w:p>
    <w:p w14:paraId="14862F2B">
      <w:pPr>
        <w:pStyle w:val="7"/>
        <w:numPr>
          <w:ilvl w:val="0"/>
          <w:numId w:val="10"/>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当一个终端在一个指定的时间段内没有鼠标和键盘输入时，是否有黑屏保护或自动退出功能，以防非法用户的使用；</w:t>
      </w:r>
    </w:p>
    <w:p w14:paraId="7ACC3612">
      <w:pPr>
        <w:pStyle w:val="7"/>
        <w:numPr>
          <w:ilvl w:val="0"/>
          <w:numId w:val="10"/>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以普通用户登录服务器来访问数据库的磁盘文件，检查能否直接访问；或查询这些文件访问权限的设定是否有安全保障；</w:t>
      </w:r>
    </w:p>
    <w:p w14:paraId="07434C40">
      <w:pPr>
        <w:pStyle w:val="7"/>
        <w:numPr>
          <w:ilvl w:val="0"/>
          <w:numId w:val="10"/>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视图的测试：以某一特定用户登录，查询由视图显示的数据，检查是否有该用户不能看到的数据；</w:t>
      </w:r>
    </w:p>
    <w:p w14:paraId="3BD0E288">
      <w:pPr>
        <w:pStyle w:val="7"/>
        <w:numPr>
          <w:ilvl w:val="0"/>
          <w:numId w:val="10"/>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安全审计：对应用代码中批量访问关键敏感数据及数据输出等代码内容进行审核。</w:t>
      </w:r>
    </w:p>
    <w:p w14:paraId="578F467C">
      <w:pPr>
        <w:spacing w:before="156" w:beforeLines="50" w:after="156" w:afterLines="50" w:line="300" w:lineRule="auto"/>
        <w:ind w:firstLine="480" w:firstLineChars="200"/>
        <w:rPr>
          <w:rFonts w:hint="eastAsia" w:ascii="宋体" w:hAnsi="宋体" w:eastAsia="宋体" w:cs="宋体"/>
          <w:sz w:val="24"/>
        </w:rPr>
      </w:pPr>
      <w:r>
        <w:rPr>
          <w:rFonts w:hint="eastAsia" w:ascii="宋体" w:hAnsi="宋体" w:eastAsia="宋体" w:cs="宋体"/>
          <w:sz w:val="24"/>
          <w:lang w:bidi="ar"/>
        </w:rPr>
        <w:t>通过安全测试方案的实施，安全测试将带来以下效果：</w:t>
      </w:r>
    </w:p>
    <w:p w14:paraId="2E8FDD0A">
      <w:pPr>
        <w:pStyle w:val="6"/>
        <w:widowControl/>
        <w:numPr>
          <w:ilvl w:val="0"/>
          <w:numId w:val="11"/>
        </w:numPr>
        <w:autoSpaceDE/>
        <w:adjustRightInd/>
        <w:spacing w:before="156" w:beforeLines="50" w:after="156" w:afterLines="50" w:line="300" w:lineRule="auto"/>
        <w:ind w:left="0" w:firstLine="480" w:firstLineChars="200"/>
        <w:jc w:val="both"/>
        <w:rPr>
          <w:rFonts w:ascii="宋体" w:hAnsi="宋体" w:eastAsia="宋体" w:cs="宋体"/>
          <w:sz w:val="24"/>
          <w:szCs w:val="24"/>
        </w:rPr>
      </w:pPr>
      <w:r>
        <w:rPr>
          <w:rFonts w:ascii="宋体" w:hAnsi="宋体" w:eastAsia="宋体" w:cs="宋体"/>
          <w:sz w:val="24"/>
          <w:szCs w:val="24"/>
        </w:rPr>
        <w:t>能够抢在攻击者之前尽可能多的找到系统中的安全漏洞，以减少系统遭到恶意攻击给用户带来损失的可能性；</w:t>
      </w:r>
    </w:p>
    <w:p w14:paraId="601F81E0">
      <w:pPr>
        <w:pStyle w:val="6"/>
        <w:widowControl/>
        <w:numPr>
          <w:ilvl w:val="0"/>
          <w:numId w:val="11"/>
        </w:numPr>
        <w:autoSpaceDE/>
        <w:adjustRightInd/>
        <w:spacing w:before="156" w:beforeLines="50" w:after="156" w:afterLines="50" w:line="300" w:lineRule="auto"/>
        <w:ind w:left="0" w:firstLine="480" w:firstLineChars="200"/>
        <w:jc w:val="both"/>
        <w:rPr>
          <w:rFonts w:ascii="宋体" w:hAnsi="宋体" w:eastAsia="宋体" w:cs="宋体"/>
          <w:sz w:val="24"/>
          <w:szCs w:val="24"/>
        </w:rPr>
      </w:pPr>
      <w:r>
        <w:rPr>
          <w:rFonts w:ascii="宋体" w:hAnsi="宋体" w:eastAsia="宋体" w:cs="宋体"/>
          <w:sz w:val="24"/>
          <w:szCs w:val="24"/>
        </w:rPr>
        <w:t>检查业务支撑系统对非法侵入的防范能力，检查出系统程序本身是否存在恶意代码；</w:t>
      </w:r>
    </w:p>
    <w:p w14:paraId="33C665E3">
      <w:pPr>
        <w:pStyle w:val="6"/>
        <w:widowControl/>
        <w:numPr>
          <w:ilvl w:val="0"/>
          <w:numId w:val="11"/>
        </w:numPr>
        <w:autoSpaceDE/>
        <w:adjustRightInd/>
        <w:spacing w:before="156" w:beforeLines="50" w:after="156" w:afterLines="50" w:line="300" w:lineRule="auto"/>
        <w:ind w:left="0" w:firstLine="480" w:firstLineChars="200"/>
        <w:jc w:val="both"/>
        <w:rPr>
          <w:rFonts w:ascii="宋体" w:hAnsi="宋体" w:eastAsia="宋体" w:cs="宋体"/>
          <w:sz w:val="24"/>
          <w:szCs w:val="24"/>
        </w:rPr>
      </w:pPr>
      <w:r>
        <w:rPr>
          <w:rFonts w:ascii="宋体" w:hAnsi="宋体" w:eastAsia="宋体" w:cs="宋体"/>
          <w:sz w:val="24"/>
          <w:szCs w:val="24"/>
        </w:rPr>
        <w:t>能够对系统应用代码中批量访问关键敏感数据及数据输出等代码内容起到审核作用；</w:t>
      </w:r>
    </w:p>
    <w:p w14:paraId="5D3F8470">
      <w:pPr>
        <w:pStyle w:val="6"/>
        <w:widowControl/>
        <w:numPr>
          <w:ilvl w:val="0"/>
          <w:numId w:val="11"/>
        </w:numPr>
        <w:autoSpaceDE/>
        <w:adjustRightInd/>
        <w:spacing w:before="156" w:beforeLines="50" w:after="156" w:afterLines="50" w:line="300" w:lineRule="auto"/>
        <w:ind w:left="0" w:firstLine="480" w:firstLineChars="200"/>
        <w:jc w:val="both"/>
        <w:rPr>
          <w:rFonts w:ascii="宋体" w:hAnsi="宋体" w:eastAsia="宋体" w:cs="宋体"/>
          <w:sz w:val="24"/>
          <w:szCs w:val="24"/>
        </w:rPr>
      </w:pPr>
      <w:r>
        <w:rPr>
          <w:rFonts w:ascii="宋体" w:hAnsi="宋体" w:eastAsia="宋体" w:cs="宋体"/>
          <w:sz w:val="24"/>
          <w:szCs w:val="24"/>
        </w:rPr>
        <w:t>发现业务支撑系统代码中存在的问题，及时解决问题并持续对代码优化。代码走查的效果在于发现问题及时修复，并持续提高代码质量；</w:t>
      </w:r>
    </w:p>
    <w:p w14:paraId="68C8A7C2">
      <w:pPr>
        <w:pStyle w:val="6"/>
        <w:widowControl/>
        <w:numPr>
          <w:ilvl w:val="0"/>
          <w:numId w:val="11"/>
        </w:numPr>
        <w:autoSpaceDE/>
        <w:adjustRightInd/>
        <w:spacing w:before="156" w:beforeLines="50" w:after="156" w:afterLines="50" w:line="300" w:lineRule="auto"/>
        <w:ind w:left="0" w:firstLine="480" w:firstLineChars="200"/>
        <w:jc w:val="both"/>
        <w:rPr>
          <w:rFonts w:ascii="宋体" w:hAnsi="宋体" w:eastAsia="宋体" w:cs="宋体"/>
          <w:sz w:val="24"/>
          <w:szCs w:val="24"/>
        </w:rPr>
      </w:pPr>
      <w:r>
        <w:rPr>
          <w:rFonts w:ascii="宋体" w:hAnsi="宋体" w:eastAsia="宋体" w:cs="宋体"/>
          <w:sz w:val="24"/>
          <w:szCs w:val="24"/>
        </w:rPr>
        <w:t>消除产生基于Web的SQL注入、跨站脚本、网站挂马等攻击行为的风险，保护业务支撑系统的数据及用户信息的安全；</w:t>
      </w:r>
    </w:p>
    <w:p w14:paraId="74D8ACF8">
      <w:pPr>
        <w:pStyle w:val="7"/>
        <w:spacing w:before="156" w:beforeLines="50" w:after="156" w:afterLines="50" w:line="300" w:lineRule="auto"/>
        <w:ind w:firstLine="480" w:firstLineChars="200"/>
        <w:rPr>
          <w:rFonts w:hint="eastAsia" w:ascii="宋体" w:hAnsi="宋体" w:eastAsia="宋体" w:cs="宋体"/>
          <w:lang w:bidi="ar"/>
        </w:rPr>
      </w:pPr>
      <w:r>
        <w:rPr>
          <w:rFonts w:hint="eastAsia" w:ascii="宋体" w:hAnsi="宋体" w:eastAsia="宋体" w:cs="宋体"/>
          <w:lang w:bidi="ar"/>
        </w:rPr>
        <w:t>我们根据以往安全测试经验，发现代表性问题如下：</w:t>
      </w:r>
    </w:p>
    <w:p w14:paraId="37708AB9">
      <w:pPr>
        <w:pStyle w:val="7"/>
        <w:numPr>
          <w:ilvl w:val="0"/>
          <w:numId w:val="12"/>
        </w:numPr>
        <w:spacing w:before="156" w:beforeLines="50" w:after="156" w:afterLines="50" w:line="300" w:lineRule="auto"/>
        <w:ind w:left="0" w:firstLine="482" w:firstLineChars="200"/>
        <w:rPr>
          <w:rFonts w:hint="eastAsia" w:ascii="宋体" w:hAnsi="宋体" w:eastAsia="宋体" w:cs="宋体"/>
        </w:rPr>
      </w:pPr>
      <w:r>
        <w:rPr>
          <w:rFonts w:hint="eastAsia" w:ascii="宋体" w:hAnsi="宋体" w:eastAsia="宋体" w:cs="宋体"/>
          <w:b/>
          <w:lang w:bidi="ar"/>
        </w:rPr>
        <w:t>问题名称：</w:t>
      </w:r>
      <w:r>
        <w:rPr>
          <w:rFonts w:hint="eastAsia" w:ascii="宋体" w:hAnsi="宋体" w:eastAsia="宋体" w:cs="宋体"/>
          <w:lang w:bidi="ar"/>
        </w:rPr>
        <w:t>检测到目标URL存在跨站漏洞</w:t>
      </w:r>
    </w:p>
    <w:p w14:paraId="7386B2F2">
      <w:pPr>
        <w:pStyle w:val="7"/>
        <w:spacing w:before="156" w:beforeLines="50" w:after="156" w:afterLines="50" w:line="300" w:lineRule="auto"/>
        <w:ind w:firstLine="480" w:firstLineChars="200"/>
        <w:rPr>
          <w:rFonts w:hint="eastAsia" w:ascii="宋体" w:hAnsi="宋体" w:eastAsia="宋体" w:cs="宋体"/>
        </w:rPr>
      </w:pPr>
      <w:r>
        <w:rPr>
          <w:rFonts w:hint="eastAsia" w:ascii="宋体" w:hAnsi="宋体" w:eastAsia="宋体" w:cs="宋体"/>
          <w:lang w:bidi="ar"/>
        </w:rPr>
        <w:t>详细描述：跨站脚本攻击（也称为XSS）指利用网站漏洞从用户那里恶意盗取信息。用户在浏览网站、使用即时通讯软件、甚至在阅读电子邮件时，通常会点击其中的链接。攻击者通过在链接中插入恶意代码，就能够盗取用户信息或在终端用户系统上执行恶意代码。</w:t>
      </w:r>
    </w:p>
    <w:p w14:paraId="118BE2A8">
      <w:pPr>
        <w:pStyle w:val="7"/>
        <w:numPr>
          <w:ilvl w:val="0"/>
          <w:numId w:val="12"/>
        </w:numPr>
        <w:spacing w:before="156" w:beforeLines="50" w:after="156" w:afterLines="50" w:line="300" w:lineRule="auto"/>
        <w:ind w:left="0" w:firstLine="482" w:firstLineChars="200"/>
        <w:rPr>
          <w:rFonts w:hint="eastAsia" w:ascii="宋体" w:hAnsi="宋体" w:eastAsia="宋体" w:cs="宋体"/>
        </w:rPr>
      </w:pPr>
      <w:r>
        <w:rPr>
          <w:rFonts w:hint="eastAsia" w:ascii="宋体" w:hAnsi="宋体" w:eastAsia="宋体" w:cs="宋体"/>
          <w:b/>
          <w:lang w:bidi="ar"/>
        </w:rPr>
        <w:t>问题名称：</w:t>
      </w:r>
      <w:r>
        <w:rPr>
          <w:rFonts w:hint="eastAsia" w:ascii="宋体" w:hAnsi="宋体" w:eastAsia="宋体" w:cs="宋体"/>
          <w:lang w:bidi="ar"/>
        </w:rPr>
        <w:t>Apache HTTP Server "httpOnly" Cookie信息泄露漏洞</w:t>
      </w:r>
    </w:p>
    <w:p w14:paraId="3E82FA82">
      <w:pPr>
        <w:pStyle w:val="7"/>
        <w:spacing w:before="156" w:beforeLines="50" w:after="156" w:afterLines="50" w:line="300" w:lineRule="auto"/>
        <w:ind w:firstLine="480" w:firstLineChars="200"/>
        <w:rPr>
          <w:rFonts w:hint="eastAsia" w:ascii="宋体" w:hAnsi="宋体" w:eastAsia="宋体" w:cs="宋体"/>
        </w:rPr>
      </w:pPr>
      <w:r>
        <w:rPr>
          <w:rFonts w:hint="eastAsia" w:ascii="宋体" w:hAnsi="宋体" w:eastAsia="宋体" w:cs="宋体"/>
          <w:lang w:bidi="ar"/>
        </w:rPr>
        <w:t>详细描述：Apache HTTP Server是Apache软件基金会的一个开放源码的网页服务器，可以在大多数计算机操作系统中运行。Apache HTTP Server在对状态代码400的默认错误响应的实现上存在Cookie信息泄露漏洞，成功利用后可允许攻击者获取敏感信息。</w:t>
      </w:r>
    </w:p>
    <w:p w14:paraId="41D11EE6">
      <w:pPr>
        <w:pStyle w:val="7"/>
        <w:numPr>
          <w:ilvl w:val="0"/>
          <w:numId w:val="12"/>
        </w:numPr>
        <w:spacing w:before="156" w:beforeLines="50" w:after="156" w:afterLines="50" w:line="300" w:lineRule="auto"/>
        <w:ind w:left="0" w:firstLine="482" w:firstLineChars="200"/>
        <w:rPr>
          <w:rFonts w:hint="eastAsia" w:ascii="宋体" w:hAnsi="宋体" w:eastAsia="宋体" w:cs="宋体"/>
          <w:b/>
        </w:rPr>
      </w:pPr>
      <w:r>
        <w:rPr>
          <w:rFonts w:hint="eastAsia" w:ascii="宋体" w:hAnsi="宋体" w:eastAsia="宋体" w:cs="宋体"/>
          <w:b/>
          <w:lang w:bidi="ar"/>
        </w:rPr>
        <w:t>问题名称：</w:t>
      </w:r>
      <w:r>
        <w:rPr>
          <w:rFonts w:hint="eastAsia" w:ascii="宋体" w:hAnsi="宋体" w:eastAsia="宋体" w:cs="宋体"/>
          <w:lang w:bidi="ar"/>
        </w:rPr>
        <w:t>检测到目标URL存在内部IP地址泄露</w:t>
      </w:r>
    </w:p>
    <w:p w14:paraId="0E9B36F3">
      <w:pPr>
        <w:pStyle w:val="7"/>
        <w:spacing w:before="156" w:beforeLines="50" w:after="156" w:afterLines="50" w:line="300" w:lineRule="auto"/>
        <w:ind w:firstLine="480" w:firstLineChars="200"/>
        <w:rPr>
          <w:rFonts w:hint="eastAsia" w:ascii="宋体" w:hAnsi="宋体" w:eastAsia="宋体" w:cs="宋体"/>
        </w:rPr>
      </w:pPr>
      <w:r>
        <w:rPr>
          <w:rFonts w:hint="eastAsia" w:ascii="宋体" w:hAnsi="宋体" w:eastAsia="宋体" w:cs="宋体"/>
          <w:lang w:bidi="ar"/>
        </w:rPr>
        <w:t>详细描述：对攻击者而言，泄露内部 IP 非常有价值，因为它显示了内部网络的 IP 地址方案。知道内部网络的 IP 地址方案，可以辅助攻击者策划出对内部网络进一步的攻击。</w:t>
      </w:r>
    </w:p>
    <w:p w14:paraId="7397B023">
      <w:pPr>
        <w:pStyle w:val="7"/>
        <w:numPr>
          <w:ilvl w:val="0"/>
          <w:numId w:val="12"/>
        </w:numPr>
        <w:spacing w:before="156" w:beforeLines="50" w:after="156" w:afterLines="50" w:line="300" w:lineRule="auto"/>
        <w:ind w:left="0" w:firstLine="482" w:firstLineChars="200"/>
        <w:rPr>
          <w:rFonts w:hint="eastAsia" w:ascii="宋体" w:hAnsi="宋体" w:eastAsia="宋体" w:cs="宋体"/>
        </w:rPr>
      </w:pPr>
      <w:r>
        <w:rPr>
          <w:rFonts w:hint="eastAsia" w:ascii="宋体" w:hAnsi="宋体" w:eastAsia="宋体" w:cs="宋体"/>
          <w:b/>
          <w:lang w:bidi="ar"/>
        </w:rPr>
        <w:t>问题名称：</w:t>
      </w:r>
      <w:r>
        <w:rPr>
          <w:rFonts w:hint="eastAsia" w:ascii="宋体" w:hAnsi="宋体" w:eastAsia="宋体" w:cs="宋体"/>
          <w:lang w:bidi="ar"/>
        </w:rPr>
        <w:t>检测到目标网站存在无效链接</w:t>
      </w:r>
    </w:p>
    <w:p w14:paraId="1D4D20D5">
      <w:pPr>
        <w:pStyle w:val="7"/>
        <w:spacing w:before="156" w:beforeLines="50" w:after="156" w:afterLines="50" w:line="300" w:lineRule="auto"/>
        <w:ind w:firstLine="480" w:firstLineChars="200"/>
        <w:rPr>
          <w:rFonts w:hint="eastAsia" w:ascii="宋体" w:hAnsi="宋体" w:eastAsia="宋体" w:cs="宋体"/>
        </w:rPr>
      </w:pPr>
      <w:r>
        <w:rPr>
          <w:rFonts w:hint="eastAsia" w:ascii="宋体" w:hAnsi="宋体" w:eastAsia="宋体" w:cs="宋体"/>
          <w:lang w:bidi="ar"/>
        </w:rPr>
        <w:t>详细描述：无效链接是指存在于页面中，但其指向的资源已经不存在。本漏洞属于Web应用安全常见漏洞。</w:t>
      </w:r>
    </w:p>
    <w:p w14:paraId="32F1576F">
      <w:pPr>
        <w:pStyle w:val="7"/>
        <w:numPr>
          <w:ilvl w:val="0"/>
          <w:numId w:val="12"/>
        </w:numPr>
        <w:spacing w:before="156" w:beforeLines="50" w:after="156" w:afterLines="50" w:line="300" w:lineRule="auto"/>
        <w:ind w:left="0" w:firstLine="482" w:firstLineChars="200"/>
        <w:rPr>
          <w:rFonts w:hint="eastAsia" w:ascii="宋体" w:hAnsi="宋体" w:eastAsia="宋体" w:cs="宋体"/>
          <w:b/>
        </w:rPr>
      </w:pPr>
      <w:r>
        <w:rPr>
          <w:rFonts w:hint="eastAsia" w:ascii="宋体" w:hAnsi="宋体" w:eastAsia="宋体" w:cs="宋体"/>
          <w:b/>
          <w:lang w:bidi="ar"/>
        </w:rPr>
        <w:t>问题名称：</w:t>
      </w:r>
      <w:r>
        <w:rPr>
          <w:rFonts w:hint="eastAsia" w:ascii="宋体" w:hAnsi="宋体" w:eastAsia="宋体" w:cs="宋体"/>
          <w:lang w:bidi="ar"/>
        </w:rPr>
        <w:t>检测到基于HTTP连接的登录请求</w:t>
      </w:r>
    </w:p>
    <w:p w14:paraId="6FB3FECF">
      <w:pPr>
        <w:pStyle w:val="7"/>
        <w:spacing w:before="156" w:beforeLines="50" w:after="156" w:afterLines="50" w:line="300" w:lineRule="auto"/>
        <w:ind w:firstLine="480" w:firstLineChars="200"/>
        <w:rPr>
          <w:rFonts w:hint="eastAsia" w:ascii="宋体" w:hAnsi="宋体" w:eastAsia="宋体" w:cs="宋体"/>
        </w:rPr>
      </w:pPr>
      <w:r>
        <w:rPr>
          <w:rFonts w:hint="eastAsia" w:ascii="宋体" w:hAnsi="宋体" w:eastAsia="宋体" w:cs="宋体"/>
          <w:lang w:bidi="ar"/>
        </w:rPr>
        <w:t>详细描述：检测到目标应用程序使用HTTP连接接受客户端的登录请求，如果登录请求数据没有加密处理，有可能被攻击者嗅探到客户端提交的请求数据，请求数据中一般包含用户名和密码，导致信息泄露。本漏洞属于Web应用安全常见漏洞。</w:t>
      </w:r>
    </w:p>
    <w:p w14:paraId="674341F5">
      <w:pPr>
        <w:pStyle w:val="3"/>
        <w:numPr>
          <w:ilvl w:val="1"/>
          <w:numId w:val="2"/>
        </w:numPr>
      </w:pPr>
      <w:r>
        <w:rPr>
          <w:rFonts w:hint="eastAsia"/>
        </w:rPr>
        <w:t>接口测试</w:t>
      </w:r>
    </w:p>
    <w:p w14:paraId="1A465076">
      <w:pPr>
        <w:pStyle w:val="7"/>
        <w:spacing w:before="156" w:beforeLines="50" w:after="156" w:afterLines="50" w:line="300" w:lineRule="auto"/>
        <w:ind w:firstLine="480" w:firstLineChars="200"/>
        <w:rPr>
          <w:rFonts w:hint="eastAsia" w:ascii="宋体" w:hAnsi="宋体" w:eastAsia="宋体" w:cs="宋体"/>
        </w:rPr>
      </w:pPr>
      <w:r>
        <w:rPr>
          <w:rFonts w:hint="eastAsia" w:ascii="宋体" w:hAnsi="宋体" w:eastAsia="宋体" w:cs="宋体"/>
          <w:lang w:bidi="ar"/>
        </w:rPr>
        <w:t>接口测试是测试系统组件间接口的一种测试。接口测试主要用于检测外部系统与系统之间以及内部各个子系统之间的交互点。测试的重点是要检查数据的交换，传递和控制管理过程，以及系统间的相互逻辑依赖关系等。</w:t>
      </w:r>
    </w:p>
    <w:p w14:paraId="16898D65">
      <w:pPr>
        <w:pStyle w:val="7"/>
        <w:spacing w:before="156" w:beforeLines="50" w:after="156" w:afterLines="50" w:line="300" w:lineRule="auto"/>
        <w:ind w:firstLine="480" w:firstLineChars="200"/>
        <w:rPr>
          <w:rFonts w:hint="eastAsia" w:ascii="宋体" w:hAnsi="宋体" w:eastAsia="宋体" w:cs="宋体"/>
        </w:rPr>
      </w:pPr>
      <w:r>
        <w:rPr>
          <w:rFonts w:hint="eastAsia" w:ascii="宋体" w:hAnsi="宋体" w:eastAsia="宋体" w:cs="宋体"/>
          <w:lang w:bidi="ar"/>
        </w:rPr>
        <w:t>接口测试一般以用于</w:t>
      </w:r>
      <w:r>
        <w:fldChar w:fldCharType="begin"/>
      </w:r>
      <w:r>
        <w:instrText xml:space="preserve"> HYPERLINK "http://baike.baidu.com/view/3732032.htm" \t "C:/Users/User/Desktop/_blank" </w:instrText>
      </w:r>
      <w:r>
        <w:fldChar w:fldCharType="separate"/>
      </w:r>
      <w:r>
        <w:rPr>
          <w:rStyle w:val="10"/>
          <w:rFonts w:hint="eastAsia" w:ascii="宋体" w:hAnsi="宋体" w:eastAsia="宋体" w:cs="宋体"/>
          <w:color w:val="auto"/>
          <w:u w:val="none"/>
        </w:rPr>
        <w:t>多系统</w:t>
      </w:r>
      <w:r>
        <w:rPr>
          <w:rStyle w:val="10"/>
          <w:rFonts w:hint="eastAsia" w:ascii="宋体" w:hAnsi="宋体" w:eastAsia="宋体" w:cs="宋体"/>
          <w:color w:val="auto"/>
          <w:u w:val="none"/>
        </w:rPr>
        <w:fldChar w:fldCharType="end"/>
      </w:r>
      <w:r>
        <w:rPr>
          <w:rFonts w:hint="eastAsia" w:ascii="宋体" w:hAnsi="宋体" w:eastAsia="宋体" w:cs="宋体"/>
          <w:lang w:bidi="ar"/>
        </w:rPr>
        <w:t>间交互开发，或者拥有多个子系统的应用系统开发的测试。接口测试适用于为其他系统提供服务的底层框架系统和中心服务系统，主要测试这些系统对外部提供的接口，验证其正确性和稳定性。接口测试同样适用于一个上层系统中的服务层接口，越往上层，其测试的难度越大。</w:t>
      </w:r>
    </w:p>
    <w:p w14:paraId="36021CF4">
      <w:pPr>
        <w:pStyle w:val="7"/>
        <w:spacing w:before="156" w:beforeLines="50" w:after="156" w:afterLines="50" w:line="300" w:lineRule="auto"/>
        <w:ind w:firstLine="480" w:firstLineChars="200"/>
        <w:rPr>
          <w:rFonts w:hint="eastAsia" w:ascii="宋体" w:hAnsi="宋体" w:eastAsia="宋体" w:cs="宋体"/>
        </w:rPr>
      </w:pPr>
      <w:r>
        <w:rPr>
          <w:rFonts w:hint="eastAsia" w:ascii="宋体" w:hAnsi="宋体" w:eastAsia="宋体" w:cs="宋体"/>
          <w:lang w:bidi="ar"/>
        </w:rPr>
        <w:t>接口测试的目的是测试接口，尤其是那些与系统相关联的外部接口，测试的重点是要检查数据的交换，传递和控制管理过程，还包括处理的次数。外部接口测试一般是作为</w:t>
      </w:r>
      <w:r>
        <w:fldChar w:fldCharType="begin"/>
      </w:r>
      <w:r>
        <w:instrText xml:space="preserve"> HYPERLINK "http://baike.baidu.com/view/170112.htm" \t "C:/Users/User/Desktop/_blank" </w:instrText>
      </w:r>
      <w:r>
        <w:fldChar w:fldCharType="separate"/>
      </w:r>
      <w:r>
        <w:rPr>
          <w:rStyle w:val="10"/>
          <w:rFonts w:hint="eastAsia" w:ascii="宋体" w:hAnsi="宋体" w:eastAsia="宋体" w:cs="宋体"/>
          <w:color w:val="auto"/>
          <w:u w:val="none"/>
        </w:rPr>
        <w:t>系统测试</w:t>
      </w:r>
      <w:r>
        <w:rPr>
          <w:rStyle w:val="10"/>
          <w:rFonts w:hint="eastAsia" w:ascii="宋体" w:hAnsi="宋体" w:eastAsia="宋体" w:cs="宋体"/>
          <w:color w:val="auto"/>
          <w:u w:val="none"/>
        </w:rPr>
        <w:fldChar w:fldCharType="end"/>
      </w:r>
      <w:r>
        <w:rPr>
          <w:rFonts w:hint="eastAsia" w:ascii="宋体" w:hAnsi="宋体" w:eastAsia="宋体" w:cs="宋体"/>
          <w:lang w:bidi="ar"/>
        </w:rPr>
        <w:t>来看待的。</w:t>
      </w:r>
    </w:p>
    <w:p w14:paraId="0A1D9E80">
      <w:pPr>
        <w:pStyle w:val="3"/>
        <w:numPr>
          <w:ilvl w:val="1"/>
          <w:numId w:val="2"/>
        </w:numPr>
      </w:pPr>
      <w:r>
        <w:rPr>
          <w:rFonts w:hint="eastAsia"/>
        </w:rPr>
        <w:t>性能测试</w:t>
      </w:r>
    </w:p>
    <w:p w14:paraId="2D565085">
      <w:pPr>
        <w:widowControl/>
        <w:spacing w:line="360" w:lineRule="auto"/>
        <w:ind w:firstLine="480" w:firstLineChars="200"/>
        <w:jc w:val="left"/>
        <w:rPr>
          <w:rFonts w:hint="eastAsia" w:ascii="宋体" w:hAnsi="宋体"/>
          <w:sz w:val="24"/>
        </w:rPr>
      </w:pPr>
      <w:r>
        <w:rPr>
          <w:rFonts w:ascii="宋体" w:hAnsi="宋体"/>
          <w:sz w:val="24"/>
        </w:rPr>
        <w:t>性能测试是通过自动化的测试工具模拟多种正常、峰值以及异常负载条件对系统的各项性能指标进行测试。</w:t>
      </w:r>
      <w:r>
        <w:rPr>
          <w:rFonts w:hint="eastAsia" w:ascii="宋体" w:hAnsi="宋体"/>
          <w:sz w:val="24"/>
        </w:rPr>
        <w:t>是获得保障系统正常运行以及规划相关数据和性能指标的重要方式。</w:t>
      </w:r>
    </w:p>
    <w:p w14:paraId="635BC4BF">
      <w:pPr>
        <w:widowControl/>
        <w:spacing w:line="360" w:lineRule="auto"/>
        <w:ind w:firstLine="480" w:firstLineChars="200"/>
        <w:jc w:val="left"/>
        <w:rPr>
          <w:rFonts w:hint="eastAsia" w:ascii="宋体" w:hAnsi="宋体"/>
          <w:sz w:val="24"/>
        </w:rPr>
      </w:pPr>
      <w:r>
        <w:rPr>
          <w:rFonts w:ascii="宋体" w:hAnsi="宋体"/>
          <w:sz w:val="24"/>
        </w:rPr>
        <w:t>负载测试和</w:t>
      </w:r>
      <w:r>
        <w:fldChar w:fldCharType="begin"/>
      </w:r>
      <w:r>
        <w:instrText xml:space="preserve"> HYPERLINK "http://baike.baidu.com/view/565536.htm" \t "_blank" </w:instrText>
      </w:r>
      <w:r>
        <w:fldChar w:fldCharType="separate"/>
      </w:r>
      <w:r>
        <w:rPr>
          <w:rFonts w:ascii="宋体" w:hAnsi="宋体"/>
          <w:sz w:val="24"/>
        </w:rPr>
        <w:t>压力测试</w:t>
      </w:r>
      <w:r>
        <w:rPr>
          <w:rFonts w:ascii="宋体" w:hAnsi="宋体"/>
          <w:sz w:val="24"/>
        </w:rPr>
        <w:fldChar w:fldCharType="end"/>
      </w:r>
      <w:r>
        <w:rPr>
          <w:rFonts w:ascii="宋体" w:hAnsi="宋体"/>
          <w:sz w:val="24"/>
        </w:rPr>
        <w:t>都属于性能测试，两者可以结合进行。通过负载测试，确定在各种工作负载下系统的性能</w:t>
      </w:r>
      <w:r>
        <w:rPr>
          <w:rFonts w:hint="eastAsia" w:ascii="宋体" w:hAnsi="宋体"/>
          <w:sz w:val="24"/>
        </w:rPr>
        <w:t>，获取在</w:t>
      </w:r>
      <w:r>
        <w:rPr>
          <w:rFonts w:ascii="宋体" w:hAnsi="宋体"/>
          <w:sz w:val="24"/>
        </w:rPr>
        <w:t>负载逐渐增加时，系统各项性能指标的变化情况数据。压力测试是</w:t>
      </w:r>
      <w:r>
        <w:rPr>
          <w:rFonts w:hint="eastAsia" w:ascii="宋体" w:hAnsi="宋体"/>
          <w:sz w:val="24"/>
        </w:rPr>
        <w:t>测试系统在一定饱和状态下，系统处理能力是否正常的</w:t>
      </w:r>
      <w:r>
        <w:rPr>
          <w:rFonts w:ascii="宋体" w:hAnsi="宋体"/>
          <w:sz w:val="24"/>
        </w:rPr>
        <w:t>测试。</w:t>
      </w:r>
    </w:p>
    <w:p w14:paraId="5297C9B3">
      <w:pPr>
        <w:widowControl/>
        <w:numPr>
          <w:ilvl w:val="0"/>
          <w:numId w:val="8"/>
        </w:numPr>
        <w:tabs>
          <w:tab w:val="left" w:pos="900"/>
          <w:tab w:val="clear" w:pos="1680"/>
        </w:tabs>
        <w:spacing w:after="0" w:line="360" w:lineRule="auto"/>
        <w:ind w:hanging="1140"/>
        <w:jc w:val="left"/>
        <w:rPr>
          <w:rFonts w:hint="eastAsia" w:ascii="宋体" w:hAnsi="宋体"/>
          <w:sz w:val="24"/>
        </w:rPr>
      </w:pPr>
      <w:r>
        <w:rPr>
          <w:rFonts w:hint="eastAsia" w:ascii="宋体" w:hAnsi="宋体"/>
          <w:sz w:val="24"/>
        </w:rPr>
        <w:t>测试范围</w:t>
      </w:r>
    </w:p>
    <w:p w14:paraId="2421AA9A">
      <w:pPr>
        <w:widowControl/>
        <w:spacing w:line="360" w:lineRule="auto"/>
        <w:ind w:firstLine="480" w:firstLineChars="200"/>
        <w:jc w:val="left"/>
        <w:rPr>
          <w:rFonts w:hint="eastAsia" w:ascii="宋体" w:hAnsi="宋体"/>
          <w:sz w:val="24"/>
        </w:rPr>
      </w:pPr>
      <w:r>
        <w:rPr>
          <w:rFonts w:hint="eastAsia" w:ascii="宋体" w:hAnsi="宋体"/>
          <w:sz w:val="24"/>
        </w:rPr>
        <w:t>性能测试可以选择并发量比较大、关联度比较高的关键业务点进行混合场景设计和压力测试执行。</w:t>
      </w:r>
    </w:p>
    <w:p w14:paraId="3A9A8FDE">
      <w:pPr>
        <w:widowControl/>
        <w:numPr>
          <w:ilvl w:val="0"/>
          <w:numId w:val="13"/>
        </w:numPr>
        <w:tabs>
          <w:tab w:val="left" w:pos="900"/>
          <w:tab w:val="clear" w:pos="1680"/>
        </w:tabs>
        <w:spacing w:after="0" w:line="360" w:lineRule="auto"/>
        <w:ind w:hanging="1140"/>
        <w:jc w:val="left"/>
        <w:rPr>
          <w:rFonts w:hint="eastAsia" w:ascii="宋体" w:hAnsi="宋体"/>
          <w:sz w:val="24"/>
        </w:rPr>
      </w:pPr>
      <w:r>
        <w:rPr>
          <w:rFonts w:hint="eastAsia" w:ascii="宋体" w:hAnsi="宋体"/>
          <w:sz w:val="24"/>
        </w:rPr>
        <w:t>测试过程监测点</w:t>
      </w:r>
    </w:p>
    <w:p w14:paraId="568DFAC8">
      <w:pPr>
        <w:pStyle w:val="12"/>
        <w:widowControl/>
        <w:numPr>
          <w:ilvl w:val="2"/>
          <w:numId w:val="14"/>
        </w:numPr>
        <w:spacing w:line="360" w:lineRule="auto"/>
        <w:ind w:left="567" w:leftChars="270" w:firstLine="313" w:firstLineChars="0"/>
        <w:jc w:val="left"/>
        <w:rPr>
          <w:rFonts w:hint="eastAsia" w:ascii="宋体" w:hAnsi="宋体"/>
          <w:sz w:val="24"/>
        </w:rPr>
      </w:pPr>
      <w:r>
        <w:rPr>
          <w:rFonts w:hint="eastAsia" w:ascii="宋体" w:hAnsi="宋体"/>
          <w:sz w:val="24"/>
        </w:rPr>
        <w:t>交易性能指标：每个业务交易以及其中细分的每个事务的响应性能数据；</w:t>
      </w:r>
    </w:p>
    <w:p w14:paraId="1FDAC145">
      <w:pPr>
        <w:pStyle w:val="12"/>
        <w:numPr>
          <w:ilvl w:val="2"/>
          <w:numId w:val="14"/>
        </w:numPr>
        <w:spacing w:line="360" w:lineRule="auto"/>
        <w:ind w:left="567" w:leftChars="270" w:firstLine="313" w:firstLineChars="0"/>
        <w:rPr>
          <w:rFonts w:hint="eastAsia" w:ascii="宋体" w:hAnsi="宋体"/>
          <w:sz w:val="24"/>
        </w:rPr>
      </w:pPr>
      <w:r>
        <w:rPr>
          <w:rFonts w:hint="eastAsia" w:ascii="宋体" w:hAnsi="宋体"/>
          <w:sz w:val="24"/>
        </w:rPr>
        <w:t>系统资源：针对系统资源利用率进行性能数据检测；</w:t>
      </w:r>
    </w:p>
    <w:p w14:paraId="26353C26">
      <w:pPr>
        <w:pStyle w:val="12"/>
        <w:numPr>
          <w:ilvl w:val="1"/>
          <w:numId w:val="14"/>
        </w:numPr>
        <w:spacing w:line="360" w:lineRule="auto"/>
        <w:ind w:left="567" w:leftChars="270" w:firstLine="313" w:firstLineChars="0"/>
        <w:rPr>
          <w:rFonts w:hint="eastAsia" w:ascii="宋体" w:hAnsi="宋体"/>
          <w:sz w:val="24"/>
        </w:rPr>
      </w:pPr>
      <w:r>
        <w:rPr>
          <w:rFonts w:hint="eastAsia" w:ascii="宋体" w:hAnsi="宋体"/>
          <w:sz w:val="24"/>
        </w:rPr>
        <w:t>接口资源：针对系统及模块间的各类接口进行接口吞吐量和稳定；</w:t>
      </w:r>
    </w:p>
    <w:p w14:paraId="63514D9A">
      <w:pPr>
        <w:pStyle w:val="12"/>
        <w:numPr>
          <w:ilvl w:val="1"/>
          <w:numId w:val="14"/>
        </w:numPr>
        <w:spacing w:line="360" w:lineRule="auto"/>
        <w:ind w:left="567" w:leftChars="270" w:firstLine="313" w:firstLineChars="0"/>
        <w:rPr>
          <w:rFonts w:hint="eastAsia" w:ascii="宋体" w:hAnsi="宋体"/>
          <w:sz w:val="24"/>
        </w:rPr>
      </w:pPr>
      <w:r>
        <w:rPr>
          <w:rFonts w:hint="eastAsia" w:ascii="宋体" w:hAnsi="宋体"/>
          <w:sz w:val="24"/>
        </w:rPr>
        <w:t>服务器性能资源：针对服务器进行性能数据监测；</w:t>
      </w:r>
    </w:p>
    <w:p w14:paraId="411AF7F1">
      <w:pPr>
        <w:pStyle w:val="12"/>
        <w:widowControl/>
        <w:numPr>
          <w:ilvl w:val="2"/>
          <w:numId w:val="14"/>
        </w:numPr>
        <w:spacing w:line="360" w:lineRule="auto"/>
        <w:ind w:left="567" w:leftChars="270" w:firstLine="313" w:firstLineChars="0"/>
        <w:jc w:val="left"/>
        <w:rPr>
          <w:rFonts w:hint="eastAsia" w:ascii="宋体" w:hAnsi="宋体"/>
          <w:sz w:val="24"/>
        </w:rPr>
      </w:pPr>
      <w:r>
        <w:rPr>
          <w:rFonts w:hint="eastAsia" w:ascii="宋体" w:hAnsi="宋体"/>
          <w:sz w:val="24"/>
        </w:rPr>
        <w:t>数据库性能资源：针对数据库进行性能数据监测；</w:t>
      </w:r>
    </w:p>
    <w:p w14:paraId="42A6C113">
      <w:pPr>
        <w:pStyle w:val="12"/>
        <w:widowControl/>
        <w:numPr>
          <w:ilvl w:val="2"/>
          <w:numId w:val="14"/>
        </w:numPr>
        <w:spacing w:line="360" w:lineRule="auto"/>
        <w:ind w:left="567" w:leftChars="270" w:firstLine="313" w:firstLineChars="0"/>
        <w:jc w:val="left"/>
        <w:rPr>
          <w:rFonts w:hint="eastAsia" w:ascii="宋体" w:hAnsi="宋体"/>
          <w:sz w:val="24"/>
        </w:rPr>
      </w:pPr>
      <w:r>
        <w:rPr>
          <w:rFonts w:hint="eastAsia" w:ascii="宋体" w:hAnsi="宋体"/>
          <w:sz w:val="24"/>
        </w:rPr>
        <w:t>中间件性能资源：针对中间件进行性能数据监测；</w:t>
      </w:r>
    </w:p>
    <w:p w14:paraId="1249DEA8">
      <w:pPr>
        <w:pStyle w:val="12"/>
        <w:widowControl/>
        <w:numPr>
          <w:ilvl w:val="2"/>
          <w:numId w:val="14"/>
        </w:numPr>
        <w:spacing w:line="360" w:lineRule="auto"/>
        <w:ind w:left="567" w:leftChars="270" w:firstLine="313" w:firstLineChars="0"/>
        <w:jc w:val="left"/>
        <w:rPr>
          <w:rFonts w:hint="eastAsia" w:ascii="宋体" w:hAnsi="宋体"/>
          <w:sz w:val="24"/>
        </w:rPr>
      </w:pPr>
      <w:r>
        <w:rPr>
          <w:rFonts w:hint="eastAsia" w:ascii="宋体" w:hAnsi="宋体"/>
          <w:sz w:val="24"/>
        </w:rPr>
        <w:t>网络带宽性能资源: 针对网络宽带占用率行性能数据监测。</w:t>
      </w:r>
    </w:p>
    <w:p w14:paraId="36EF83F6">
      <w:pPr>
        <w:spacing w:before="156" w:beforeLines="50" w:after="156" w:afterLines="50" w:line="300" w:lineRule="auto"/>
        <w:ind w:firstLine="480" w:firstLineChars="200"/>
        <w:rPr>
          <w:rFonts w:hint="eastAsia" w:ascii="宋体" w:hAnsi="宋体" w:eastAsia="宋体" w:cs="宋体"/>
          <w:sz w:val="24"/>
        </w:rPr>
      </w:pPr>
      <w:r>
        <w:rPr>
          <w:rFonts w:hint="eastAsia" w:ascii="宋体" w:hAnsi="宋体" w:eastAsia="宋体" w:cs="宋体"/>
          <w:sz w:val="24"/>
          <w:lang w:bidi="ar"/>
        </w:rPr>
        <w:t>测试工具多采用业界成熟的自动化性能测试工具Loadrunner，模拟最终用户向服务器发起业务请求，进行性能测试。通过创建压力测试程序、构建压力测试模型，对被测试系统实施自动化压力测试，最后形成压力测试结果报告。</w:t>
      </w:r>
    </w:p>
    <w:p w14:paraId="1DA63F4C">
      <w:pPr>
        <w:pStyle w:val="15"/>
        <w:spacing w:before="156" w:beforeLines="50" w:after="156" w:afterLines="50" w:line="300" w:lineRule="auto"/>
        <w:ind w:firstLine="482" w:firstLineChars="200"/>
        <w:jc w:val="both"/>
        <w:rPr>
          <w:rFonts w:hint="eastAsia" w:ascii="宋体" w:hAnsi="宋体" w:cs="宋体"/>
          <w:b/>
          <w:sz w:val="24"/>
          <w:szCs w:val="24"/>
        </w:rPr>
      </w:pPr>
      <w:r>
        <w:rPr>
          <w:rFonts w:hint="eastAsia" w:ascii="宋体" w:hAnsi="宋体" w:cs="宋体"/>
          <w:b/>
          <w:sz w:val="24"/>
          <w:szCs w:val="24"/>
        </w:rPr>
        <w:t>术语解释</w:t>
      </w:r>
    </w:p>
    <w:p w14:paraId="0DD712AA">
      <w:pPr>
        <w:spacing w:before="156" w:beforeLines="50" w:after="156" w:afterLines="50" w:line="300" w:lineRule="auto"/>
        <w:ind w:firstLine="480" w:firstLineChars="200"/>
        <w:rPr>
          <w:rFonts w:hint="eastAsia" w:ascii="宋体" w:hAnsi="宋体" w:eastAsia="宋体" w:cs="宋体"/>
          <w:sz w:val="24"/>
        </w:rPr>
      </w:pPr>
      <w:r>
        <w:rPr>
          <w:rFonts w:hint="eastAsia" w:ascii="宋体" w:hAnsi="宋体" w:eastAsia="宋体" w:cs="宋体"/>
          <w:sz w:val="24"/>
          <w:lang w:bidi="ar"/>
        </w:rPr>
        <w:t>说明：术语解释</w:t>
      </w:r>
    </w:p>
    <w:p w14:paraId="0EF3C540">
      <w:pPr>
        <w:pStyle w:val="7"/>
        <w:numPr>
          <w:ilvl w:val="0"/>
          <w:numId w:val="15"/>
        </w:numPr>
        <w:spacing w:before="156" w:beforeLines="50" w:after="156" w:afterLines="50" w:line="300" w:lineRule="auto"/>
        <w:ind w:left="0" w:firstLine="482" w:firstLineChars="200"/>
        <w:rPr>
          <w:rFonts w:hint="eastAsia" w:ascii="宋体" w:hAnsi="宋体" w:eastAsia="宋体" w:cs="宋体"/>
        </w:rPr>
      </w:pPr>
      <w:r>
        <w:rPr>
          <w:rFonts w:hint="eastAsia" w:ascii="宋体" w:hAnsi="宋体" w:eastAsia="宋体" w:cs="宋体"/>
          <w:b/>
          <w:lang w:bidi="ar"/>
        </w:rPr>
        <w:t>交易</w:t>
      </w:r>
      <w:r>
        <w:rPr>
          <w:rFonts w:hint="eastAsia" w:ascii="宋体" w:hAnsi="宋体" w:eastAsia="宋体" w:cs="宋体"/>
          <w:lang w:bidi="ar"/>
        </w:rPr>
        <w:t>（事务）－ LoadRunner中特定的定义，为一个流程中某个环节的称谓，一个流程可称为一个大的交易，在这个大的交易中包含许多的小的交易。</w:t>
      </w:r>
    </w:p>
    <w:p w14:paraId="38E2D249">
      <w:pPr>
        <w:pStyle w:val="7"/>
        <w:numPr>
          <w:ilvl w:val="0"/>
          <w:numId w:val="15"/>
        </w:numPr>
        <w:spacing w:before="156" w:beforeLines="50" w:after="156" w:afterLines="50" w:line="300" w:lineRule="auto"/>
        <w:ind w:left="0" w:firstLine="482" w:firstLineChars="200"/>
        <w:rPr>
          <w:rFonts w:hint="eastAsia" w:ascii="宋体" w:hAnsi="宋体" w:eastAsia="宋体" w:cs="宋体"/>
        </w:rPr>
      </w:pPr>
      <w:r>
        <w:rPr>
          <w:rFonts w:hint="eastAsia" w:ascii="宋体" w:hAnsi="宋体" w:eastAsia="宋体" w:cs="宋体"/>
          <w:b/>
          <w:lang w:bidi="ar"/>
        </w:rPr>
        <w:t>TPS</w:t>
      </w:r>
      <w:r>
        <w:rPr>
          <w:rFonts w:hint="eastAsia" w:ascii="宋体" w:hAnsi="宋体" w:eastAsia="宋体" w:cs="宋体"/>
          <w:lang w:bidi="ar"/>
        </w:rPr>
        <w:t>- LoadRunner中特定的定义，为每秒系统完成的事务数。</w:t>
      </w:r>
    </w:p>
    <w:p w14:paraId="70AA1089">
      <w:pPr>
        <w:pStyle w:val="7"/>
        <w:numPr>
          <w:ilvl w:val="0"/>
          <w:numId w:val="15"/>
        </w:numPr>
        <w:spacing w:before="156" w:beforeLines="50" w:after="156" w:afterLines="50" w:line="300" w:lineRule="auto"/>
        <w:ind w:left="0" w:firstLine="482" w:firstLineChars="200"/>
        <w:rPr>
          <w:rFonts w:hint="eastAsia" w:ascii="宋体" w:hAnsi="宋体" w:eastAsia="宋体" w:cs="宋体"/>
        </w:rPr>
      </w:pPr>
      <w:r>
        <w:rPr>
          <w:rFonts w:hint="eastAsia" w:ascii="宋体" w:hAnsi="宋体" w:eastAsia="宋体" w:cs="宋体"/>
          <w:b/>
          <w:lang w:bidi="ar"/>
        </w:rPr>
        <w:t>响应时间</w:t>
      </w:r>
      <w:r>
        <w:rPr>
          <w:rFonts w:hint="eastAsia" w:ascii="宋体" w:hAnsi="宋体" w:eastAsia="宋体" w:cs="宋体"/>
          <w:lang w:bidi="ar"/>
        </w:rPr>
        <w:t>－ LoadRunner中衡量流程中各个交易性能的最佳手段，计算的是端到端的时间，说的通俗一点，从点击Web页面中的某个控件，到从数据库返回数据到客户端，整个过程都被计算在交易的响应时间内。</w:t>
      </w:r>
    </w:p>
    <w:p w14:paraId="474945B0">
      <w:pPr>
        <w:pStyle w:val="7"/>
        <w:numPr>
          <w:ilvl w:val="0"/>
          <w:numId w:val="15"/>
        </w:numPr>
        <w:spacing w:before="156" w:beforeLines="50" w:after="156" w:afterLines="50" w:line="300" w:lineRule="auto"/>
        <w:ind w:left="0" w:firstLine="482" w:firstLineChars="200"/>
        <w:rPr>
          <w:rFonts w:hint="eastAsia" w:ascii="宋体" w:hAnsi="宋体" w:eastAsia="宋体" w:cs="宋体"/>
        </w:rPr>
      </w:pPr>
      <w:r>
        <w:rPr>
          <w:rFonts w:hint="eastAsia" w:ascii="宋体" w:hAnsi="宋体" w:eastAsia="宋体" w:cs="宋体"/>
          <w:b/>
          <w:lang w:bidi="ar"/>
        </w:rPr>
        <w:t>场景</w:t>
      </w:r>
      <w:r>
        <w:rPr>
          <w:rFonts w:hint="eastAsia" w:ascii="宋体" w:hAnsi="宋体" w:eastAsia="宋体" w:cs="宋体"/>
          <w:lang w:bidi="ar"/>
        </w:rPr>
        <w:t>－ LoadRunner中专门术语。它是所有测试资源包括测试脚本、运行设置、运行用户数等的集合。在这个场景中，可以定义并发用户的数目，定义要运行的脚本，或者说运行的流程类型。在一个场景中，可以是单个流程，也可以是多个流程的混合。</w:t>
      </w:r>
    </w:p>
    <w:p w14:paraId="61035CC2">
      <w:pPr>
        <w:pStyle w:val="7"/>
        <w:numPr>
          <w:ilvl w:val="0"/>
          <w:numId w:val="15"/>
        </w:numPr>
        <w:spacing w:before="156" w:beforeLines="50" w:after="156" w:afterLines="50" w:line="300" w:lineRule="auto"/>
        <w:ind w:left="0" w:firstLine="482" w:firstLineChars="200"/>
        <w:rPr>
          <w:rFonts w:hint="eastAsia" w:ascii="宋体" w:hAnsi="宋体" w:eastAsia="宋体" w:cs="宋体"/>
        </w:rPr>
      </w:pPr>
      <w:r>
        <w:rPr>
          <w:rFonts w:hint="eastAsia" w:ascii="宋体" w:hAnsi="宋体" w:eastAsia="宋体" w:cs="宋体"/>
          <w:b/>
          <w:lang w:bidi="ar"/>
        </w:rPr>
        <w:t>虚拟用户/并发数/并发用户数</w:t>
      </w:r>
      <w:r>
        <w:rPr>
          <w:rFonts w:hint="eastAsia" w:ascii="宋体" w:hAnsi="宋体" w:eastAsia="宋体" w:cs="宋体"/>
          <w:lang w:bidi="ar"/>
        </w:rPr>
        <w:t>－ LoadRunner中特定术语，为模拟现实中的实际用户，测试软件使用虚拟用户代替真实的用户。</w:t>
      </w:r>
    </w:p>
    <w:p w14:paraId="590A66ED">
      <w:pPr>
        <w:pStyle w:val="3"/>
        <w:numPr>
          <w:ilvl w:val="1"/>
          <w:numId w:val="2"/>
        </w:numPr>
      </w:pPr>
      <w:r>
        <w:rPr>
          <w:rFonts w:hint="eastAsia"/>
        </w:rPr>
        <w:t>可靠性测试</w:t>
      </w:r>
    </w:p>
    <w:p w14:paraId="7F1B73E0">
      <w:pPr>
        <w:widowControl/>
        <w:spacing w:line="360" w:lineRule="auto"/>
        <w:ind w:firstLine="480" w:firstLineChars="200"/>
        <w:jc w:val="left"/>
        <w:rPr>
          <w:sz w:val="24"/>
        </w:rPr>
      </w:pPr>
      <w:r>
        <w:rPr>
          <w:rFonts w:hint="eastAsia"/>
          <w:sz w:val="24"/>
        </w:rPr>
        <w:t>可靠性</w:t>
      </w:r>
      <w:r>
        <w:rPr>
          <w:rFonts w:hint="eastAsia" w:ascii="宋体" w:hAnsi="宋体"/>
          <w:sz w:val="24"/>
        </w:rPr>
        <w:t>测试</w:t>
      </w:r>
      <w:r>
        <w:rPr>
          <w:rFonts w:hint="eastAsia"/>
          <w:sz w:val="24"/>
        </w:rPr>
        <w:t>是指为降低软件上线后出现故障的概率进行的测试。可靠性主要用平均无故障时间（</w:t>
      </w:r>
      <w:r>
        <w:rPr>
          <w:sz w:val="24"/>
        </w:rPr>
        <w:t>MTTF</w:t>
      </w:r>
      <w:r>
        <w:rPr>
          <w:rFonts w:hint="eastAsia"/>
          <w:sz w:val="24"/>
        </w:rPr>
        <w:t>）来度量，系统的可靠性越高，平均无故障时间越长。</w:t>
      </w:r>
    </w:p>
    <w:p w14:paraId="5B395A26">
      <w:pPr>
        <w:widowControl/>
        <w:spacing w:line="360" w:lineRule="auto"/>
        <w:ind w:firstLine="120" w:firstLineChars="50"/>
        <w:jc w:val="left"/>
        <w:rPr>
          <w:sz w:val="24"/>
        </w:rPr>
      </w:pPr>
      <w:r>
        <w:rPr>
          <w:rFonts w:hint="eastAsia"/>
          <w:sz w:val="24"/>
        </w:rPr>
        <w:t>测试范围包含但不限于：</w:t>
      </w:r>
    </w:p>
    <w:p w14:paraId="424454B9">
      <w:pPr>
        <w:widowControl/>
        <w:spacing w:line="360" w:lineRule="auto"/>
        <w:ind w:firstLine="480" w:firstLineChars="200"/>
        <w:jc w:val="left"/>
        <w:rPr>
          <w:rFonts w:hint="eastAsia" w:ascii="宋体" w:hAnsi="宋体"/>
          <w:sz w:val="24"/>
        </w:rPr>
      </w:pPr>
      <w:r>
        <w:rPr>
          <w:rFonts w:hint="eastAsia" w:ascii="宋体" w:hAnsi="宋体"/>
          <w:sz w:val="24"/>
        </w:rPr>
        <w:t>快速失败和超时控制能力：测试失败或超时处理时查询响应情况；</w:t>
      </w:r>
    </w:p>
    <w:p w14:paraId="52730CC8">
      <w:pPr>
        <w:widowControl/>
        <w:spacing w:line="360" w:lineRule="auto"/>
        <w:ind w:firstLine="480" w:firstLineChars="200"/>
        <w:jc w:val="left"/>
        <w:rPr>
          <w:rFonts w:hint="eastAsia" w:ascii="宋体" w:hAnsi="宋体"/>
          <w:sz w:val="24"/>
        </w:rPr>
      </w:pPr>
      <w:r>
        <w:rPr>
          <w:rFonts w:hint="eastAsia" w:ascii="宋体" w:hAnsi="宋体"/>
          <w:sz w:val="24"/>
        </w:rPr>
        <w:t>故障隔离和资源控制能力：测试在数据库的某个节点或对象、应用的某个节点或模块、外围系统响应慢或故障的情况下，应用是否具有功能开关或者版本回退等故障隔离功能，实现不影响不依赖这些节点或模块的业务的目的；应用是否具有资源控制能力，对每个节点、模块、外围系统的调用资源控制在设定的范围内，防止局部故障导致整个系统过载。</w:t>
      </w:r>
    </w:p>
    <w:p w14:paraId="22BE2AC0">
      <w:pPr>
        <w:widowControl/>
        <w:spacing w:line="360" w:lineRule="auto"/>
        <w:ind w:firstLine="480" w:firstLineChars="200"/>
        <w:jc w:val="left"/>
        <w:rPr>
          <w:rFonts w:hint="eastAsia" w:ascii="宋体" w:hAnsi="宋体"/>
          <w:sz w:val="24"/>
        </w:rPr>
      </w:pPr>
      <w:r>
        <w:rPr>
          <w:rFonts w:hint="eastAsia" w:ascii="宋体" w:hAnsi="宋体"/>
          <w:sz w:val="24"/>
        </w:rPr>
        <w:t>可切换性测试：系统异常时，是否能自动切换的测试。</w:t>
      </w:r>
    </w:p>
    <w:p w14:paraId="747AD646">
      <w:pPr>
        <w:widowControl/>
        <w:spacing w:line="360" w:lineRule="auto"/>
        <w:ind w:firstLine="480" w:firstLineChars="200"/>
        <w:jc w:val="left"/>
        <w:rPr>
          <w:rFonts w:hint="eastAsia" w:ascii="宋体" w:hAnsi="宋体"/>
          <w:sz w:val="24"/>
        </w:rPr>
      </w:pPr>
      <w:r>
        <w:rPr>
          <w:rFonts w:hint="eastAsia" w:ascii="宋体" w:hAnsi="宋体"/>
          <w:sz w:val="24"/>
        </w:rPr>
        <w:t>自动重连性测试：系统异常自动重连的测试。</w:t>
      </w:r>
    </w:p>
    <w:p w14:paraId="277B230F">
      <w:pPr>
        <w:widowControl/>
        <w:spacing w:line="360" w:lineRule="auto"/>
        <w:ind w:firstLine="480" w:firstLineChars="200"/>
        <w:jc w:val="left"/>
        <w:rPr>
          <w:rFonts w:hint="eastAsia" w:ascii="宋体" w:hAnsi="宋体"/>
          <w:sz w:val="24"/>
        </w:rPr>
      </w:pPr>
      <w:r>
        <w:rPr>
          <w:rFonts w:hint="eastAsia" w:ascii="宋体" w:hAnsi="宋体"/>
          <w:sz w:val="24"/>
        </w:rPr>
        <w:t>备份测试：新增数据是否具备容灾备份能力的测试。</w:t>
      </w:r>
    </w:p>
    <w:p w14:paraId="39FCB205">
      <w:pPr>
        <w:pStyle w:val="3"/>
        <w:numPr>
          <w:ilvl w:val="1"/>
          <w:numId w:val="2"/>
        </w:numPr>
      </w:pPr>
      <w:r>
        <w:rPr>
          <w:rFonts w:hint="eastAsia"/>
        </w:rPr>
        <w:t>可维护性测试</w:t>
      </w:r>
    </w:p>
    <w:p w14:paraId="2E462CCE">
      <w:pPr>
        <w:widowControl/>
        <w:spacing w:line="360" w:lineRule="auto"/>
        <w:ind w:firstLine="480" w:firstLineChars="200"/>
        <w:jc w:val="left"/>
        <w:rPr>
          <w:rFonts w:hint="eastAsia" w:ascii="宋体" w:hAnsi="宋体"/>
          <w:sz w:val="24"/>
        </w:rPr>
      </w:pPr>
      <w:r>
        <w:rPr>
          <w:rFonts w:hint="eastAsia" w:ascii="宋体" w:hAnsi="宋体"/>
          <w:sz w:val="24"/>
        </w:rPr>
        <w:t>可维护性是指维护人员为纠正支撑系统出现的错误或缺陷，以及为满足新的需求而理解、修改和完善支撑系统的难易程度。可维护性包括易发布、易操作、易诊断性。可维护性测试主要包括易诊断性的测试。</w:t>
      </w:r>
    </w:p>
    <w:p w14:paraId="55319D26">
      <w:pPr>
        <w:widowControl/>
        <w:spacing w:line="360" w:lineRule="auto"/>
        <w:ind w:firstLine="480" w:firstLineChars="200"/>
        <w:jc w:val="left"/>
        <w:rPr>
          <w:rFonts w:hint="eastAsia" w:ascii="宋体" w:hAnsi="宋体"/>
          <w:sz w:val="24"/>
        </w:rPr>
      </w:pPr>
      <w:r>
        <w:rPr>
          <w:rFonts w:hint="eastAsia" w:ascii="宋体" w:hAnsi="宋体"/>
          <w:sz w:val="24"/>
        </w:rPr>
        <w:t>测试范围包含但不限于：</w:t>
      </w:r>
    </w:p>
    <w:p w14:paraId="6B668B20">
      <w:pPr>
        <w:widowControl/>
        <w:spacing w:line="360" w:lineRule="auto"/>
        <w:ind w:firstLine="480" w:firstLineChars="200"/>
        <w:jc w:val="left"/>
        <w:rPr>
          <w:rFonts w:hint="eastAsia" w:ascii="宋体" w:hAnsi="宋体"/>
          <w:sz w:val="24"/>
        </w:rPr>
      </w:pPr>
      <w:r>
        <w:rPr>
          <w:rFonts w:hint="eastAsia" w:ascii="宋体" w:hAnsi="宋体"/>
          <w:sz w:val="24"/>
        </w:rPr>
        <w:t xml:space="preserve">检查应用日志：查看测试输出的信息是否完整，如是否包含操作工号、日志打印时间、调用时间、输入数据、函数名称、调用耗时、输出数据等；应用日志风格是否统一，如文件命名方式、格式统一等； </w:t>
      </w:r>
    </w:p>
    <w:p w14:paraId="57F44009">
      <w:pPr>
        <w:pStyle w:val="3"/>
        <w:numPr>
          <w:ilvl w:val="1"/>
          <w:numId w:val="2"/>
        </w:numPr>
      </w:pPr>
      <w:r>
        <w:rPr>
          <w:rFonts w:hint="eastAsia"/>
        </w:rPr>
        <w:t>可监控性测试</w:t>
      </w:r>
    </w:p>
    <w:p w14:paraId="50498B62">
      <w:pPr>
        <w:widowControl/>
        <w:spacing w:line="360" w:lineRule="auto"/>
        <w:ind w:firstLine="480" w:firstLineChars="200"/>
        <w:jc w:val="left"/>
        <w:rPr>
          <w:rFonts w:hint="eastAsia" w:ascii="宋体" w:hAnsi="宋体"/>
          <w:sz w:val="24"/>
        </w:rPr>
      </w:pPr>
      <w:r>
        <w:rPr>
          <w:rFonts w:hint="eastAsia" w:ascii="宋体" w:hAnsi="宋体"/>
          <w:sz w:val="24"/>
        </w:rPr>
        <w:t>可监控性是指在系统</w:t>
      </w:r>
      <w:r>
        <w:rPr>
          <w:rFonts w:ascii="宋体" w:hAnsi="宋体"/>
          <w:sz w:val="24"/>
        </w:rPr>
        <w:t>的运行过程中，对运行的关键</w:t>
      </w:r>
      <w:r>
        <w:rPr>
          <w:rFonts w:hint="eastAsia" w:ascii="宋体" w:hAnsi="宋体"/>
          <w:sz w:val="24"/>
        </w:rPr>
        <w:t>信息，</w:t>
      </w:r>
      <w:r>
        <w:rPr>
          <w:rFonts w:ascii="宋体" w:hAnsi="宋体"/>
          <w:sz w:val="24"/>
        </w:rPr>
        <w:t>特别是</w:t>
      </w:r>
      <w:r>
        <w:rPr>
          <w:rFonts w:hint="eastAsia" w:ascii="宋体" w:hAnsi="宋体"/>
          <w:sz w:val="24"/>
        </w:rPr>
        <w:t>对</w:t>
      </w:r>
      <w:r>
        <w:rPr>
          <w:rFonts w:ascii="宋体" w:hAnsi="宋体"/>
          <w:sz w:val="24"/>
        </w:rPr>
        <w:t>业务调用过程加以</w:t>
      </w:r>
      <w:r>
        <w:rPr>
          <w:rFonts w:hint="eastAsia" w:ascii="宋体" w:hAnsi="宋体"/>
          <w:sz w:val="24"/>
        </w:rPr>
        <w:t>监控的能力。可监控性包括 “上线变更监控”、“系统运行监控”</w:t>
      </w:r>
      <w:r>
        <w:rPr>
          <w:rFonts w:ascii="宋体" w:hAnsi="宋体"/>
          <w:sz w:val="24"/>
        </w:rPr>
        <w:t>和</w:t>
      </w:r>
      <w:r>
        <w:rPr>
          <w:rFonts w:hint="eastAsia" w:ascii="宋体" w:hAnsi="宋体"/>
          <w:sz w:val="24"/>
        </w:rPr>
        <w:t>“业务感知监控”。可监控性测试主要是对系统运行监控、业务感知监控的测试。</w:t>
      </w:r>
    </w:p>
    <w:p w14:paraId="307520F2">
      <w:pPr>
        <w:widowControl/>
        <w:spacing w:line="360" w:lineRule="auto"/>
        <w:ind w:firstLine="480" w:firstLineChars="200"/>
        <w:jc w:val="left"/>
        <w:rPr>
          <w:rFonts w:hint="eastAsia" w:ascii="宋体" w:hAnsi="宋体"/>
          <w:sz w:val="24"/>
        </w:rPr>
      </w:pPr>
      <w:r>
        <w:rPr>
          <w:rFonts w:hint="eastAsia" w:ascii="宋体" w:hAnsi="宋体"/>
          <w:sz w:val="24"/>
        </w:rPr>
        <w:t>测试范围包含但不限于：</w:t>
      </w:r>
    </w:p>
    <w:p w14:paraId="187D9E70">
      <w:pPr>
        <w:widowControl/>
        <w:spacing w:line="360" w:lineRule="auto"/>
        <w:ind w:firstLine="480" w:firstLineChars="200"/>
        <w:jc w:val="left"/>
        <w:rPr>
          <w:rFonts w:hint="eastAsia" w:ascii="宋体" w:hAnsi="宋体"/>
          <w:sz w:val="24"/>
        </w:rPr>
      </w:pPr>
      <w:r>
        <w:rPr>
          <w:rFonts w:hint="eastAsia" w:ascii="宋体" w:hAnsi="宋体"/>
          <w:sz w:val="24"/>
        </w:rPr>
        <w:t>系统日志完整性：是否输出系统日志，日志内容包括但不限于处理过程各环节的起始时间、处理状态、失败原因等。</w:t>
      </w:r>
    </w:p>
    <w:p w14:paraId="2633DCD8">
      <w:pPr>
        <w:widowControl/>
        <w:spacing w:line="360" w:lineRule="auto"/>
        <w:ind w:firstLine="480" w:firstLineChars="200"/>
        <w:jc w:val="left"/>
        <w:rPr>
          <w:rFonts w:hint="eastAsia" w:ascii="宋体" w:hAnsi="宋体"/>
          <w:sz w:val="24"/>
        </w:rPr>
      </w:pPr>
      <w:r>
        <w:rPr>
          <w:rFonts w:hint="eastAsia" w:ascii="宋体" w:hAnsi="宋体"/>
          <w:sz w:val="24"/>
        </w:rPr>
        <w:t>日志输出及时性：是否在要求时间内输出日志。</w:t>
      </w:r>
    </w:p>
    <w:p w14:paraId="2EAC201D">
      <w:pPr>
        <w:pStyle w:val="3"/>
        <w:numPr>
          <w:ilvl w:val="1"/>
          <w:numId w:val="2"/>
        </w:numPr>
      </w:pPr>
      <w:bookmarkStart w:id="8" w:name="_Toc529458651"/>
      <w:r>
        <w:rPr>
          <w:rFonts w:hint="eastAsia"/>
        </w:rPr>
        <w:t>体验测试</w:t>
      </w:r>
      <w:bookmarkEnd w:id="8"/>
    </w:p>
    <w:p w14:paraId="1C58C39E">
      <w:pPr>
        <w:spacing w:line="360" w:lineRule="auto"/>
        <w:ind w:firstLine="480" w:firstLineChars="200"/>
        <w:rPr>
          <w:rFonts w:hint="eastAsia" w:ascii="宋体" w:hAnsi="宋体"/>
          <w:sz w:val="24"/>
        </w:rPr>
      </w:pPr>
      <w:r>
        <w:rPr>
          <w:rFonts w:hint="eastAsia" w:ascii="宋体" w:hAnsi="宋体"/>
          <w:sz w:val="24"/>
        </w:rPr>
        <w:t>用户体验测试是指以用户角度进行的一系列体验使用，如：界面的友好性、操作是否简单流畅、功能是否达到用户使用要求、浏览器兼容性、终端操作系统兼容性等。用户体验测试的目的是判定系统能否让用户快速的接受和使用，验证系统是否符合用户的使用习惯，是否会让用户对系统产生抗拒，验证系统是否符合约定俗成的使用规则，验证系统操作是否简单易行。用户体验测试可以在功能测试后再介入进来，用户体验测试更注重用户的操作习惯和使用感受，因此需要收集用户对系统的使用反馈信息。</w:t>
      </w:r>
    </w:p>
    <w:p w14:paraId="14553807">
      <w:pPr>
        <w:pStyle w:val="2"/>
        <w:numPr>
          <w:ilvl w:val="0"/>
          <w:numId w:val="2"/>
        </w:numPr>
      </w:pPr>
      <w:bookmarkStart w:id="9" w:name="_Toc529458652"/>
      <w:r>
        <w:rPr>
          <w:rFonts w:hint="eastAsia"/>
        </w:rPr>
        <w:t>测试阶段</w:t>
      </w:r>
      <w:bookmarkEnd w:id="9"/>
    </w:p>
    <w:p w14:paraId="24531DCA">
      <w:pPr>
        <w:widowControl/>
        <w:spacing w:line="360" w:lineRule="auto"/>
        <w:ind w:firstLine="480" w:firstLineChars="200"/>
        <w:jc w:val="left"/>
        <w:rPr>
          <w:rFonts w:hint="eastAsia" w:ascii="宋体" w:hAnsi="宋体"/>
          <w:sz w:val="24"/>
        </w:rPr>
      </w:pPr>
      <w:r>
        <w:rPr>
          <w:rFonts w:hint="eastAsia" w:ascii="宋体" w:hAnsi="宋体"/>
          <w:sz w:val="24"/>
        </w:rPr>
        <w:t>测试阶段指在测试工作中，根据项目进度在不同时期根据不同测试目标执行的测试方式。</w:t>
      </w:r>
    </w:p>
    <w:p w14:paraId="23AA9F88">
      <w:pPr>
        <w:pStyle w:val="3"/>
        <w:numPr>
          <w:ilvl w:val="1"/>
          <w:numId w:val="2"/>
        </w:numPr>
      </w:pPr>
      <w:bookmarkStart w:id="10" w:name="_Toc529458653"/>
      <w:r>
        <w:rPr>
          <w:rFonts w:hint="eastAsia"/>
        </w:rPr>
        <w:t>联调测试</w:t>
      </w:r>
      <w:bookmarkEnd w:id="10"/>
    </w:p>
    <w:p w14:paraId="63B6F361">
      <w:pPr>
        <w:spacing w:line="360" w:lineRule="auto"/>
        <w:ind w:firstLine="480" w:firstLineChars="200"/>
        <w:rPr>
          <w:rFonts w:hint="eastAsia" w:ascii="宋体" w:hAnsi="宋体"/>
          <w:sz w:val="24"/>
        </w:rPr>
      </w:pPr>
      <w:r>
        <w:rPr>
          <w:rFonts w:hint="eastAsia" w:ascii="宋体" w:hAnsi="宋体"/>
          <w:sz w:val="24"/>
        </w:rPr>
        <w:t>业务上线前对两个或两个以上的系统或子系统开展的测试，侧重于模块间接口正确性、各模块间数据流和控制流正确性的验证。联调测试根据接口规范定义的功能设计测试用例进行。须覆盖接口规范中涉及本次业务变更的所有功能，包括正常流程测试和异常流程测试。</w:t>
      </w:r>
    </w:p>
    <w:p w14:paraId="7CA3BB4F">
      <w:pPr>
        <w:pStyle w:val="3"/>
        <w:numPr>
          <w:ilvl w:val="1"/>
          <w:numId w:val="2"/>
        </w:numPr>
      </w:pPr>
      <w:bookmarkStart w:id="11" w:name="_Toc529458654"/>
      <w:r>
        <w:rPr>
          <w:rFonts w:hint="eastAsia"/>
        </w:rPr>
        <w:t>灰度测试</w:t>
      </w:r>
      <w:bookmarkEnd w:id="11"/>
    </w:p>
    <w:p w14:paraId="3055B532">
      <w:pPr>
        <w:spacing w:line="360" w:lineRule="auto"/>
        <w:ind w:firstLine="480" w:firstLineChars="200"/>
        <w:rPr>
          <w:rFonts w:hint="eastAsia" w:ascii="宋体" w:hAnsi="宋体"/>
          <w:sz w:val="24"/>
        </w:rPr>
      </w:pPr>
      <w:r>
        <w:rPr>
          <w:rFonts w:hint="eastAsia" w:ascii="宋体" w:hAnsi="宋体"/>
          <w:sz w:val="24"/>
        </w:rPr>
        <w:t>灰度测试是指针对灰度上线过程所进行的测试活动，邀请灰度客户</w:t>
      </w:r>
      <w:r>
        <w:rPr>
          <w:rFonts w:ascii="宋体" w:hAnsi="宋体"/>
          <w:sz w:val="24"/>
        </w:rPr>
        <w:t>(</w:t>
      </w:r>
      <w:r>
        <w:rPr>
          <w:rFonts w:hint="eastAsia" w:ascii="宋体" w:hAnsi="宋体"/>
          <w:sz w:val="24"/>
        </w:rPr>
        <w:t>内部客户和忠诚度较高客户</w:t>
      </w:r>
      <w:r>
        <w:rPr>
          <w:rFonts w:ascii="宋体" w:hAnsi="宋体"/>
          <w:sz w:val="24"/>
        </w:rPr>
        <w:t>)</w:t>
      </w:r>
      <w:r>
        <w:rPr>
          <w:rFonts w:hint="eastAsia" w:ascii="宋体" w:hAnsi="宋体"/>
          <w:sz w:val="24"/>
        </w:rPr>
        <w:t>开展正式上线商用前的体验测试</w:t>
      </w:r>
      <w:r>
        <w:rPr>
          <w:rFonts w:ascii="宋体" w:hAnsi="宋体"/>
          <w:sz w:val="24"/>
        </w:rPr>
        <w:t>, 与互联网公司常用A/B测试类似。灰度测试可以保证整体系统的稳定，在初始灰度的时候就可以发现、调整问题，降低产品升级所影响的用户范围</w:t>
      </w:r>
      <w:r>
        <w:rPr>
          <w:rFonts w:hint="eastAsia" w:ascii="宋体" w:hAnsi="宋体"/>
          <w:sz w:val="24"/>
        </w:rPr>
        <w:t>，通过灰度用户的体验测试，可以提前获得所上线功能的客户感知，完善产品功能，提升产品质量</w:t>
      </w:r>
      <w:r>
        <w:rPr>
          <w:rFonts w:ascii="宋体" w:hAnsi="宋体"/>
          <w:sz w:val="24"/>
        </w:rPr>
        <w:t xml:space="preserve"> ,</w:t>
      </w:r>
      <w:r>
        <w:rPr>
          <w:rFonts w:hint="eastAsia" w:ascii="宋体" w:hAnsi="宋体"/>
          <w:sz w:val="24"/>
        </w:rPr>
        <w:t>加强与用户互动。</w:t>
      </w:r>
    </w:p>
    <w:p w14:paraId="6314FD6D">
      <w:pPr>
        <w:spacing w:line="360" w:lineRule="auto"/>
        <w:ind w:firstLine="480" w:firstLineChars="200"/>
      </w:pPr>
      <w:r>
        <w:rPr>
          <w:rFonts w:hint="eastAsia" w:ascii="宋体" w:hAnsi="宋体"/>
          <w:sz w:val="24"/>
        </w:rPr>
        <w:t>对于一些对用户要求和反馈把握不住的需求，可能造成反馈效果不确定的时候，可使用灰度测试，提供测试邀请码或申请试用</w:t>
      </w:r>
      <w:r>
        <w:rPr>
          <w:rFonts w:ascii="宋体" w:hAnsi="宋体"/>
          <w:sz w:val="24"/>
        </w:rPr>
        <w:t>让</w:t>
      </w:r>
      <w:r>
        <w:rPr>
          <w:rFonts w:hint="eastAsia" w:ascii="宋体" w:hAnsi="宋体"/>
          <w:sz w:val="24"/>
        </w:rPr>
        <w:t>灰度用户先体验，测试用户的接受程度和使用数据变化。灰度客户的选择方式包括通过</w:t>
      </w:r>
      <w:r>
        <w:rPr>
          <w:rFonts w:ascii="宋体" w:hAnsi="宋体"/>
          <w:sz w:val="24"/>
        </w:rPr>
        <w:t>IP地址、用户ID等</w:t>
      </w:r>
      <w:r>
        <w:rPr>
          <w:rFonts w:hint="eastAsia"/>
        </w:rPr>
        <w:t>。</w:t>
      </w:r>
    </w:p>
    <w:p w14:paraId="374B3CA1">
      <w:pPr>
        <w:pStyle w:val="3"/>
        <w:numPr>
          <w:ilvl w:val="1"/>
          <w:numId w:val="2"/>
        </w:numPr>
      </w:pPr>
      <w:bookmarkStart w:id="12" w:name="_Toc529458656"/>
      <w:r>
        <w:rPr>
          <w:rFonts w:hint="eastAsia"/>
        </w:rPr>
        <w:t>关键业务测试</w:t>
      </w:r>
      <w:bookmarkEnd w:id="12"/>
    </w:p>
    <w:p w14:paraId="5C61B3E5">
      <w:pPr>
        <w:widowControl/>
        <w:spacing w:line="360" w:lineRule="auto"/>
        <w:ind w:firstLine="480" w:firstLineChars="200"/>
        <w:jc w:val="left"/>
        <w:rPr>
          <w:rFonts w:hint="eastAsia" w:ascii="宋体" w:hAnsi="宋体"/>
          <w:sz w:val="24"/>
        </w:rPr>
      </w:pPr>
      <w:r>
        <w:rPr>
          <w:rFonts w:hint="eastAsia" w:ascii="宋体" w:hAnsi="宋体"/>
          <w:sz w:val="24"/>
        </w:rPr>
        <w:t>关键业务测试是在生产环境进行的测试，在上线当晚程序部署成功后进行的测试验证流程。目的是检验新上线的关键功能模块能否符合生产需要，在第一时间发现并组织解决版本故障引发的重大问题，避免上线后因关键业务故障产生高等级客户投诉预警。并且视关键业务测试情况决定是否进行版本回退。关键业务测试建议采用自动化测试为主，手工测试为辅，可以提高效率，缩短测试时间。</w:t>
      </w:r>
    </w:p>
    <w:p w14:paraId="2B3F3601">
      <w:pPr>
        <w:pStyle w:val="3"/>
        <w:numPr>
          <w:ilvl w:val="1"/>
          <w:numId w:val="2"/>
        </w:numPr>
      </w:pPr>
      <w:bookmarkStart w:id="13" w:name="_Toc529458657"/>
      <w:r>
        <w:rPr>
          <w:rFonts w:hint="eastAsia"/>
        </w:rPr>
        <w:t>验收测试</w:t>
      </w:r>
      <w:bookmarkEnd w:id="13"/>
    </w:p>
    <w:p w14:paraId="330787BA">
      <w:pPr>
        <w:spacing w:line="360" w:lineRule="auto"/>
        <w:ind w:firstLine="480" w:firstLineChars="200"/>
        <w:rPr>
          <w:rFonts w:hint="eastAsia" w:ascii="宋体" w:hAnsi="宋体"/>
          <w:sz w:val="24"/>
        </w:rPr>
      </w:pPr>
      <w:r>
        <w:rPr>
          <w:rFonts w:hint="eastAsia" w:ascii="宋体" w:hAnsi="宋体"/>
          <w:sz w:val="24"/>
        </w:rPr>
        <w:t>验收测试是业务需求上线后，由需求单位站在最终用户角度在生产环境组织开展的需求测试工作。验收测试的目的检验需求上线后的实际效果是否满足需求说明书的要求，在生产环节下是否会由需求不明确、代码遗留、设计遗留、上载错误等等导致需求不可用情况。验收的结果可作为需求开发投资类合同结算的依据。</w:t>
      </w:r>
    </w:p>
    <w:p w14:paraId="42EEA95C">
      <w:pPr>
        <w:pStyle w:val="3"/>
        <w:numPr>
          <w:ilvl w:val="1"/>
          <w:numId w:val="2"/>
        </w:numPr>
      </w:pPr>
      <w:bookmarkStart w:id="14" w:name="_Toc529458658"/>
      <w:r>
        <w:rPr>
          <w:rFonts w:hint="eastAsia"/>
        </w:rPr>
        <w:t>回归测试</w:t>
      </w:r>
      <w:bookmarkEnd w:id="14"/>
    </w:p>
    <w:p w14:paraId="58E41080">
      <w:pPr>
        <w:widowControl/>
        <w:spacing w:line="360" w:lineRule="auto"/>
        <w:ind w:firstLine="480" w:firstLineChars="200"/>
        <w:jc w:val="left"/>
        <w:rPr>
          <w:rFonts w:hint="eastAsia" w:ascii="宋体" w:hAnsi="宋体"/>
          <w:sz w:val="24"/>
        </w:rPr>
      </w:pPr>
      <w:r>
        <w:rPr>
          <w:rFonts w:ascii="宋体" w:hAnsi="宋体"/>
          <w:sz w:val="24"/>
        </w:rPr>
        <w:t>回归测试是指修改了旧代码后，重新进行测试以确认修改没有引入新的错误或导致其他代码产生错误。自动回归测试将大幅降低系统测试、维护升级等阶段的成本。回归测试作为软件生命周期的一个组成部分，在整个软件测试过程中占有很大的工作量比重，软件开发的各个阶段都会进行多次回归测试。</w:t>
      </w:r>
    </w:p>
    <w:p w14:paraId="4059F5C9">
      <w:pPr>
        <w:widowControl/>
        <w:spacing w:line="360" w:lineRule="auto"/>
        <w:ind w:firstLine="480" w:firstLineChars="200"/>
        <w:jc w:val="left"/>
        <w:rPr>
          <w:rFonts w:hint="eastAsia" w:ascii="宋体" w:hAnsi="宋体"/>
          <w:sz w:val="24"/>
        </w:rPr>
      </w:pPr>
      <w:r>
        <w:rPr>
          <w:rFonts w:hint="eastAsia" w:ascii="宋体" w:hAnsi="宋体"/>
          <w:sz w:val="24"/>
        </w:rPr>
        <w:t>回归测试建议采用自动化测试为主，手工测试为辅，可以提高效率，缩短测试时间，扩大测试覆盖范围。</w:t>
      </w:r>
    </w:p>
    <w:p w14:paraId="56370074">
      <w:pPr>
        <w:pStyle w:val="2"/>
        <w:numPr>
          <w:ilvl w:val="0"/>
          <w:numId w:val="2"/>
        </w:numPr>
      </w:pPr>
      <w:bookmarkStart w:id="15" w:name="_Toc357693484"/>
      <w:bookmarkStart w:id="16" w:name="_Toc529458659"/>
      <w:r>
        <w:rPr>
          <w:rFonts w:hint="eastAsia"/>
        </w:rPr>
        <w:t>测试</w:t>
      </w:r>
      <w:bookmarkEnd w:id="15"/>
      <w:r>
        <w:rPr>
          <w:rFonts w:hint="eastAsia"/>
        </w:rPr>
        <w:t>手段</w:t>
      </w:r>
      <w:bookmarkEnd w:id="16"/>
    </w:p>
    <w:p w14:paraId="17193337">
      <w:pPr>
        <w:spacing w:line="360" w:lineRule="auto"/>
        <w:ind w:firstLine="480" w:firstLineChars="200"/>
        <w:rPr>
          <w:rFonts w:hint="eastAsia" w:ascii="宋体" w:hAnsi="宋体"/>
          <w:sz w:val="24"/>
        </w:rPr>
      </w:pPr>
      <w:r>
        <w:rPr>
          <w:rFonts w:hint="eastAsia" w:ascii="宋体" w:hAnsi="宋体"/>
          <w:sz w:val="24"/>
        </w:rPr>
        <w:t>测试手段指测试可采取的手段，即“怎么测”，常见的测试手段包括但不仅限于以下三类：手工测试、自动化测试和自助化测试。本章节将对这几类常见的测试手段进行阐述。</w:t>
      </w:r>
    </w:p>
    <w:p w14:paraId="3CCE8CFD">
      <w:pPr>
        <w:pStyle w:val="3"/>
        <w:numPr>
          <w:ilvl w:val="1"/>
          <w:numId w:val="2"/>
        </w:numPr>
      </w:pPr>
      <w:bookmarkStart w:id="17" w:name="_Toc529458660"/>
      <w:r>
        <w:rPr>
          <w:rFonts w:hint="eastAsia"/>
        </w:rPr>
        <w:t>手工测试</w:t>
      </w:r>
      <w:bookmarkEnd w:id="17"/>
    </w:p>
    <w:p w14:paraId="5B038EBD">
      <w:pPr>
        <w:widowControl/>
        <w:spacing w:line="360" w:lineRule="auto"/>
        <w:ind w:firstLine="480" w:firstLineChars="200"/>
        <w:jc w:val="left"/>
        <w:rPr>
          <w:rFonts w:hint="eastAsia" w:ascii="宋体" w:hAnsi="宋体"/>
          <w:sz w:val="24"/>
        </w:rPr>
      </w:pPr>
      <w:r>
        <w:rPr>
          <w:rFonts w:hint="eastAsia" w:ascii="宋体" w:hAnsi="宋体"/>
          <w:sz w:val="24"/>
        </w:rPr>
        <w:t>手工测试是指通过人工的方式，模拟各种正常情况或者异常情况，针对功能或者</w:t>
      </w:r>
      <w:r>
        <w:rPr>
          <w:rFonts w:ascii="宋体" w:hAnsi="宋体"/>
          <w:sz w:val="24"/>
        </w:rPr>
        <w:t>非功能需求</w:t>
      </w:r>
      <w:r>
        <w:rPr>
          <w:rFonts w:hint="eastAsia" w:ascii="宋体" w:hAnsi="宋体"/>
          <w:sz w:val="24"/>
        </w:rPr>
        <w:t>进行校验，一般针对上线前的系统或者开发过程中的功能进行验证，并通过工具进行测试的管理，工具在这个工作中起到的作用主要是针对测试需求、测试用例、测试计划以及缺陷跟踪的管理。</w:t>
      </w:r>
    </w:p>
    <w:p w14:paraId="3287D7C8">
      <w:pPr>
        <w:pStyle w:val="3"/>
        <w:numPr>
          <w:ilvl w:val="1"/>
          <w:numId w:val="2"/>
        </w:numPr>
      </w:pPr>
      <w:bookmarkStart w:id="18" w:name="_Toc529458661"/>
      <w:bookmarkStart w:id="19" w:name="_Toc357693486"/>
      <w:r>
        <w:rPr>
          <w:rFonts w:hint="eastAsia"/>
        </w:rPr>
        <w:t>自动化测试</w:t>
      </w:r>
      <w:bookmarkEnd w:id="18"/>
      <w:bookmarkEnd w:id="19"/>
    </w:p>
    <w:p w14:paraId="206DD572">
      <w:pPr>
        <w:spacing w:line="360" w:lineRule="auto"/>
        <w:ind w:firstLine="480" w:firstLineChars="200"/>
        <w:rPr>
          <w:sz w:val="24"/>
        </w:rPr>
      </w:pPr>
      <w:r>
        <w:rPr>
          <w:rFonts w:hint="eastAsia"/>
          <w:sz w:val="24"/>
        </w:rPr>
        <w:t>自动化测试是指采用商用或自主研发的自动化辅助测试工具，对系统已有核心功能或者</w:t>
      </w:r>
      <w:r>
        <w:rPr>
          <w:sz w:val="24"/>
        </w:rPr>
        <w:t>非功能需求</w:t>
      </w:r>
      <w:r>
        <w:rPr>
          <w:rFonts w:hint="eastAsia"/>
          <w:sz w:val="24"/>
        </w:rPr>
        <w:t>进行快速自动验证。可以</w:t>
      </w:r>
      <w:r>
        <w:rPr>
          <w:sz w:val="24"/>
        </w:rPr>
        <w:t>节省人力、时间或硬件资源，提高测试效率</w:t>
      </w:r>
      <w:r>
        <w:rPr>
          <w:rFonts w:hint="eastAsia"/>
          <w:sz w:val="24"/>
        </w:rPr>
        <w:t>。自动化测试适用于界面功能测试或接口协议测试等方面。但也存在一定的局限性，需要前期进行测试脚本开发和验证，对于业务逻辑比较复杂，界面变更频繁的功能，建议采用手工测试。</w:t>
      </w:r>
    </w:p>
    <w:p w14:paraId="30A23C53">
      <w:pPr>
        <w:spacing w:line="360" w:lineRule="auto"/>
        <w:ind w:firstLine="480" w:firstLineChars="200"/>
        <w:rPr>
          <w:sz w:val="24"/>
        </w:rPr>
      </w:pPr>
      <w:r>
        <w:rPr>
          <w:rFonts w:hint="eastAsia"/>
          <w:sz w:val="24"/>
        </w:rPr>
        <w:t>自动化测试可测试系统包括：</w:t>
      </w:r>
      <w:r>
        <w:rPr>
          <w:sz w:val="24"/>
        </w:rPr>
        <w:t>CRM、电子渠道等，可在业务集成测试等环节应用，如测试环境封版上线前的回归测试和上线后的核心业务验证。</w:t>
      </w:r>
    </w:p>
    <w:p w14:paraId="5AF101AF">
      <w:pPr>
        <w:pStyle w:val="2"/>
        <w:numPr>
          <w:ilvl w:val="0"/>
          <w:numId w:val="2"/>
        </w:numPr>
      </w:pPr>
      <w:bookmarkStart w:id="20" w:name="_Toc529458664"/>
      <w:bookmarkStart w:id="21" w:name="_Toc357693491"/>
      <w:r>
        <w:rPr>
          <w:rFonts w:hint="eastAsia"/>
        </w:rPr>
        <w:t>测试管理工具</w:t>
      </w:r>
      <w:bookmarkEnd w:id="20"/>
      <w:bookmarkEnd w:id="21"/>
    </w:p>
    <w:p w14:paraId="6ADA85FE">
      <w:pPr>
        <w:widowControl/>
        <w:spacing w:line="360" w:lineRule="auto"/>
        <w:ind w:firstLine="480" w:firstLineChars="200"/>
        <w:jc w:val="left"/>
        <w:rPr>
          <w:rFonts w:hint="eastAsia" w:ascii="宋体" w:hAnsi="宋体"/>
          <w:sz w:val="24"/>
        </w:rPr>
      </w:pPr>
      <w:r>
        <w:rPr>
          <w:rFonts w:ascii="宋体" w:hAnsi="宋体"/>
          <w:sz w:val="24"/>
        </w:rPr>
        <w:t>测试管理工具，是指对</w:t>
      </w:r>
      <w:r>
        <w:fldChar w:fldCharType="begin"/>
      </w:r>
      <w:r>
        <w:instrText xml:space="preserve"> HYPERLINK "http://baike.baidu.com/view/1619.htm" \t "_blank" </w:instrText>
      </w:r>
      <w:r>
        <w:fldChar w:fldCharType="separate"/>
      </w:r>
      <w:r>
        <w:rPr>
          <w:rFonts w:ascii="宋体" w:hAnsi="宋体"/>
          <w:sz w:val="24"/>
        </w:rPr>
        <w:t>测试</w:t>
      </w:r>
      <w:r>
        <w:rPr>
          <w:rFonts w:ascii="宋体" w:hAnsi="宋体"/>
          <w:sz w:val="24"/>
        </w:rPr>
        <w:fldChar w:fldCharType="end"/>
      </w:r>
      <w:r>
        <w:rPr>
          <w:rFonts w:hint="eastAsia" w:ascii="宋体" w:hAnsi="宋体"/>
          <w:sz w:val="24"/>
        </w:rPr>
        <w:t>需求、计划、用例、</w:t>
      </w:r>
      <w:r>
        <w:rPr>
          <w:rFonts w:ascii="宋体" w:hAnsi="宋体"/>
          <w:sz w:val="24"/>
        </w:rPr>
        <w:t>执行过程</w:t>
      </w:r>
      <w:r>
        <w:rPr>
          <w:rFonts w:hint="eastAsia" w:ascii="宋体" w:hAnsi="宋体"/>
          <w:sz w:val="24"/>
        </w:rPr>
        <w:t>，以及对软件缺陷和</w:t>
      </w:r>
      <w:r>
        <w:rPr>
          <w:rFonts w:ascii="宋体" w:hAnsi="宋体"/>
          <w:sz w:val="24"/>
        </w:rPr>
        <w:t>测试结果进行管理的</w:t>
      </w:r>
      <w:r>
        <w:rPr>
          <w:rFonts w:hint="eastAsia" w:ascii="宋体" w:hAnsi="宋体"/>
          <w:sz w:val="24"/>
        </w:rPr>
        <w:t>工具。测试管理工具应满足以下要求：</w:t>
      </w:r>
    </w:p>
    <w:p w14:paraId="5C533EEF">
      <w:pPr>
        <w:widowControl/>
        <w:numPr>
          <w:ilvl w:val="0"/>
          <w:numId w:val="16"/>
        </w:numPr>
        <w:spacing w:after="0" w:line="360" w:lineRule="auto"/>
        <w:jc w:val="left"/>
        <w:rPr>
          <w:rFonts w:hint="eastAsia" w:ascii="宋体" w:hAnsi="宋体"/>
          <w:sz w:val="24"/>
        </w:rPr>
      </w:pPr>
      <w:r>
        <w:rPr>
          <w:rFonts w:hint="eastAsia" w:ascii="宋体" w:hAnsi="宋体"/>
          <w:sz w:val="24"/>
        </w:rPr>
        <w:t>支持测试需求管理，与需求管理系统结合，管理需求与用例之间的关系；</w:t>
      </w:r>
    </w:p>
    <w:p w14:paraId="00A232C4">
      <w:pPr>
        <w:widowControl/>
        <w:numPr>
          <w:ilvl w:val="0"/>
          <w:numId w:val="16"/>
        </w:numPr>
        <w:spacing w:after="0" w:line="360" w:lineRule="auto"/>
        <w:jc w:val="left"/>
        <w:rPr>
          <w:rFonts w:hint="eastAsia" w:ascii="宋体" w:hAnsi="宋体"/>
          <w:sz w:val="24"/>
        </w:rPr>
      </w:pPr>
      <w:r>
        <w:rPr>
          <w:rFonts w:hint="eastAsia" w:ascii="宋体" w:hAnsi="宋体"/>
          <w:sz w:val="24"/>
        </w:rPr>
        <w:t>支持软件测试用例与业务组件之间的关系管理；</w:t>
      </w:r>
    </w:p>
    <w:p w14:paraId="698237CE">
      <w:pPr>
        <w:widowControl/>
        <w:numPr>
          <w:ilvl w:val="0"/>
          <w:numId w:val="16"/>
        </w:numPr>
        <w:spacing w:after="0" w:line="360" w:lineRule="auto"/>
        <w:jc w:val="left"/>
        <w:rPr>
          <w:rFonts w:hint="eastAsia" w:ascii="宋体" w:hAnsi="宋体"/>
          <w:sz w:val="24"/>
        </w:rPr>
      </w:pPr>
      <w:r>
        <w:rPr>
          <w:rFonts w:hint="eastAsia" w:ascii="宋体" w:hAnsi="宋体"/>
          <w:sz w:val="24"/>
        </w:rPr>
        <w:t xml:space="preserve">支持测试计划管理，定义测试需求范围，定义测试用例集； </w:t>
      </w:r>
    </w:p>
    <w:p w14:paraId="43A3D94A">
      <w:pPr>
        <w:widowControl/>
        <w:numPr>
          <w:ilvl w:val="0"/>
          <w:numId w:val="16"/>
        </w:numPr>
        <w:spacing w:after="0" w:line="360" w:lineRule="auto"/>
        <w:jc w:val="left"/>
        <w:rPr>
          <w:rFonts w:hint="eastAsia" w:ascii="宋体" w:hAnsi="宋体"/>
          <w:sz w:val="24"/>
        </w:rPr>
      </w:pPr>
      <w:r>
        <w:rPr>
          <w:rFonts w:hint="eastAsia" w:ascii="宋体" w:hAnsi="宋体"/>
          <w:sz w:val="24"/>
        </w:rPr>
        <w:t>支持根据测试计划执行测试用例集（通过调用测试工具）；</w:t>
      </w:r>
      <w:r>
        <w:rPr>
          <w:rFonts w:ascii="宋体" w:hAnsi="宋体"/>
          <w:sz w:val="24"/>
        </w:rPr>
        <w:t xml:space="preserve"> </w:t>
      </w:r>
    </w:p>
    <w:p w14:paraId="7FD3D00F">
      <w:pPr>
        <w:widowControl/>
        <w:numPr>
          <w:ilvl w:val="0"/>
          <w:numId w:val="16"/>
        </w:numPr>
        <w:spacing w:after="0" w:line="360" w:lineRule="auto"/>
        <w:jc w:val="left"/>
        <w:rPr>
          <w:rFonts w:hint="eastAsia" w:ascii="宋体" w:hAnsi="宋体"/>
          <w:sz w:val="24"/>
        </w:rPr>
      </w:pPr>
      <w:r>
        <w:rPr>
          <w:rFonts w:hint="eastAsia" w:ascii="宋体" w:hAnsi="宋体"/>
          <w:sz w:val="24"/>
        </w:rPr>
        <w:t>支持测试过程管理，包括但不限于测试流程中各个工作任务完成的及时性要求和完整性要求。</w:t>
      </w:r>
    </w:p>
    <w:p w14:paraId="7BE1CA07">
      <w:pPr>
        <w:widowControl/>
        <w:numPr>
          <w:ilvl w:val="0"/>
          <w:numId w:val="16"/>
        </w:numPr>
        <w:spacing w:after="0" w:line="360" w:lineRule="auto"/>
        <w:jc w:val="left"/>
        <w:rPr>
          <w:rFonts w:hint="eastAsia" w:ascii="宋体" w:hAnsi="宋体"/>
          <w:sz w:val="24"/>
        </w:rPr>
      </w:pPr>
      <w:r>
        <w:rPr>
          <w:rFonts w:hint="eastAsia" w:ascii="宋体" w:hAnsi="宋体"/>
          <w:sz w:val="24"/>
        </w:rPr>
        <w:t>支持测试缺陷管理。</w:t>
      </w:r>
      <w:r>
        <w:rPr>
          <w:rFonts w:hint="eastAsia"/>
          <w:sz w:val="24"/>
        </w:rPr>
        <w:t>包括但不限于缺陷流程定义及管理、缺陷属性定义、自定义的缺陷报表和缺陷分析。</w:t>
      </w:r>
    </w:p>
    <w:p w14:paraId="2010750B">
      <w:pPr>
        <w:widowControl/>
        <w:numPr>
          <w:ilvl w:val="0"/>
          <w:numId w:val="16"/>
        </w:numPr>
        <w:spacing w:after="0" w:line="360" w:lineRule="auto"/>
        <w:jc w:val="left"/>
        <w:rPr>
          <w:rFonts w:hint="eastAsia" w:ascii="宋体" w:hAnsi="宋体"/>
          <w:sz w:val="24"/>
        </w:rPr>
      </w:pPr>
      <w:r>
        <w:rPr>
          <w:rFonts w:hint="eastAsia"/>
          <w:sz w:val="24"/>
        </w:rPr>
        <w:t>支持测试结果管理，包括但不限于测试执行过程、测试执行结果的记录及管理，自定义的报告模板和统计。</w:t>
      </w:r>
    </w:p>
    <w:p w14:paraId="3266DC45">
      <w:pPr>
        <w:pStyle w:val="3"/>
        <w:numPr>
          <w:ilvl w:val="1"/>
          <w:numId w:val="2"/>
        </w:numPr>
      </w:pPr>
      <w:bookmarkStart w:id="22" w:name="_Toc357693492"/>
      <w:bookmarkStart w:id="23" w:name="_Toc529458665"/>
      <w:r>
        <w:rPr>
          <w:rFonts w:hint="eastAsia"/>
        </w:rPr>
        <w:t>功能测试工具</w:t>
      </w:r>
      <w:bookmarkEnd w:id="22"/>
      <w:bookmarkEnd w:id="23"/>
    </w:p>
    <w:p w14:paraId="2F1D2287">
      <w:pPr>
        <w:widowControl/>
        <w:spacing w:line="360" w:lineRule="auto"/>
        <w:ind w:firstLine="480" w:firstLineChars="200"/>
        <w:jc w:val="left"/>
        <w:rPr>
          <w:rFonts w:hint="eastAsia" w:ascii="宋体" w:hAnsi="宋体"/>
          <w:sz w:val="24"/>
        </w:rPr>
      </w:pPr>
      <w:r>
        <w:rPr>
          <w:rFonts w:hint="eastAsia" w:ascii="宋体" w:hAnsi="宋体"/>
          <w:sz w:val="24"/>
        </w:rPr>
        <w:t>通过自动化工具模拟用户操作、系统行为、接口操作，验证软件功能是否满足预期要求。利用功能测试工具自动化完成测试执行活动帮助节约测试资源，功能测试工具所使用的测试用例、数据、脚本可积累并重用。当系统的变化不大时，或是有众多小的修改时，利用功能测试工具可完成自动化回归测试。</w:t>
      </w:r>
    </w:p>
    <w:p w14:paraId="0BC25842">
      <w:pPr>
        <w:widowControl/>
        <w:spacing w:line="360" w:lineRule="auto"/>
        <w:ind w:firstLine="480" w:firstLineChars="200"/>
        <w:jc w:val="left"/>
        <w:rPr>
          <w:rFonts w:hint="eastAsia" w:ascii="宋体" w:hAnsi="宋体"/>
          <w:sz w:val="24"/>
        </w:rPr>
      </w:pPr>
      <w:r>
        <w:rPr>
          <w:rFonts w:hint="eastAsia" w:ascii="宋体" w:hAnsi="宋体"/>
          <w:sz w:val="24"/>
        </w:rPr>
        <w:t>功能测试工具多种多样，在选择工具和策略时，应该基于团队的技术水平、应用程序所选的技术、团队的自动化优先级、时间和预算限制等综合考虑。在不同的测试流程，选择不同的功能测试工具解决不同的问题。功能测试工具包括但不限于：单元测试工具，API测试工具，GUI测试工具。</w:t>
      </w:r>
    </w:p>
    <w:p w14:paraId="39C08CD5">
      <w:pPr>
        <w:widowControl/>
        <w:spacing w:line="360" w:lineRule="auto"/>
        <w:ind w:firstLine="480" w:firstLineChars="200"/>
        <w:jc w:val="left"/>
        <w:rPr>
          <w:rFonts w:hint="eastAsia" w:ascii="宋体" w:hAnsi="宋体"/>
          <w:sz w:val="24"/>
        </w:rPr>
      </w:pPr>
      <w:r>
        <w:rPr>
          <w:rFonts w:hint="eastAsia" w:ascii="宋体" w:hAnsi="宋体"/>
          <w:sz w:val="24"/>
        </w:rPr>
        <w:t>功能测试工具应满足录制/回放功能、脚本编辑和调试功能、测试任务分发、批量自动执行、验证表格数据、验证弹出框信息、数据驱动检测、数据库信息获取能力、</w:t>
      </w:r>
      <w:r>
        <w:rPr>
          <w:rFonts w:ascii="宋体" w:hAnsi="宋体"/>
          <w:sz w:val="24"/>
        </w:rPr>
        <w:t>操作系统支持、浏览器支持</w:t>
      </w:r>
      <w:r>
        <w:rPr>
          <w:rFonts w:hint="eastAsia" w:ascii="宋体" w:hAnsi="宋体"/>
          <w:sz w:val="24"/>
        </w:rPr>
        <w:t>、移动客户端支持</w:t>
      </w:r>
      <w:r>
        <w:rPr>
          <w:rFonts w:ascii="宋体" w:hAnsi="宋体"/>
          <w:sz w:val="24"/>
        </w:rPr>
        <w:t>等功能</w:t>
      </w:r>
      <w:r>
        <w:rPr>
          <w:rFonts w:hint="eastAsia" w:ascii="宋体" w:hAnsi="宋体"/>
          <w:sz w:val="24"/>
        </w:rPr>
        <w:t>：</w:t>
      </w:r>
    </w:p>
    <w:p w14:paraId="2AE78B57">
      <w:pPr>
        <w:widowControl/>
        <w:numPr>
          <w:ilvl w:val="0"/>
          <w:numId w:val="17"/>
        </w:numPr>
        <w:spacing w:after="0" w:line="360" w:lineRule="auto"/>
        <w:jc w:val="left"/>
        <w:rPr>
          <w:rFonts w:hint="eastAsia" w:ascii="宋体" w:hAnsi="宋体"/>
          <w:sz w:val="24"/>
        </w:rPr>
      </w:pPr>
      <w:r>
        <w:rPr>
          <w:rFonts w:hint="eastAsia" w:ascii="宋体" w:hAnsi="宋体"/>
          <w:sz w:val="24"/>
        </w:rPr>
        <w:t>测试脚本管理：管理测试项目下自动化脚本、数据等，建议纳入备份；</w:t>
      </w:r>
    </w:p>
    <w:p w14:paraId="0FD958C8">
      <w:pPr>
        <w:widowControl/>
        <w:numPr>
          <w:ilvl w:val="0"/>
          <w:numId w:val="17"/>
        </w:numPr>
        <w:spacing w:after="0" w:line="360" w:lineRule="auto"/>
        <w:jc w:val="left"/>
        <w:rPr>
          <w:rFonts w:hint="eastAsia" w:ascii="宋体" w:hAnsi="宋体"/>
          <w:sz w:val="24"/>
        </w:rPr>
      </w:pPr>
      <w:r>
        <w:rPr>
          <w:rFonts w:hint="eastAsia" w:ascii="宋体" w:hAnsi="宋体"/>
          <w:sz w:val="24"/>
        </w:rPr>
        <w:t>测试脚本生成：支持录制/回放功能，自动记录操作并生成所需的脚本代码，支持脚本编辑和调试功能，可修改测试脚本以满足各种复杂测试的需求，并在测试环境中通过工具进行调试；</w:t>
      </w:r>
    </w:p>
    <w:p w14:paraId="202FB1C5">
      <w:pPr>
        <w:widowControl/>
        <w:numPr>
          <w:ilvl w:val="0"/>
          <w:numId w:val="17"/>
        </w:numPr>
        <w:spacing w:after="0" w:line="360" w:lineRule="auto"/>
        <w:jc w:val="left"/>
        <w:rPr>
          <w:rFonts w:hint="eastAsia" w:ascii="宋体" w:hAnsi="宋体"/>
          <w:sz w:val="24"/>
        </w:rPr>
      </w:pPr>
      <w:r>
        <w:rPr>
          <w:rFonts w:hint="eastAsia" w:ascii="宋体" w:hAnsi="宋体"/>
          <w:sz w:val="24"/>
        </w:rPr>
        <w:t>测试计划和任务分发：支持根据测试项目要求，预约制定测试计划时间、任务分发要求，支持在计划时间自动化分发任务；</w:t>
      </w:r>
    </w:p>
    <w:p w14:paraId="60C3A67C">
      <w:pPr>
        <w:widowControl/>
        <w:numPr>
          <w:ilvl w:val="0"/>
          <w:numId w:val="17"/>
        </w:numPr>
        <w:spacing w:after="0" w:line="360" w:lineRule="auto"/>
        <w:jc w:val="left"/>
        <w:rPr>
          <w:rFonts w:hint="eastAsia" w:ascii="宋体" w:hAnsi="宋体"/>
          <w:sz w:val="24"/>
        </w:rPr>
      </w:pPr>
      <w:r>
        <w:rPr>
          <w:rFonts w:hint="eastAsia" w:ascii="宋体" w:hAnsi="宋体"/>
          <w:sz w:val="24"/>
        </w:rPr>
        <w:t>测试执行：支持自动调用服务器测试参数，在测试的过程中加入检查点，检查在某个时刻</w:t>
      </w:r>
      <w:r>
        <w:rPr>
          <w:rFonts w:ascii="宋体" w:hAnsi="宋体"/>
          <w:sz w:val="24"/>
        </w:rPr>
        <w:t>/状态下，应用程序是否运行正常；</w:t>
      </w:r>
    </w:p>
    <w:p w14:paraId="4CD6CDAB">
      <w:pPr>
        <w:widowControl/>
        <w:numPr>
          <w:ilvl w:val="0"/>
          <w:numId w:val="17"/>
        </w:numPr>
        <w:spacing w:after="0" w:line="360" w:lineRule="auto"/>
        <w:jc w:val="left"/>
        <w:rPr>
          <w:rFonts w:hint="eastAsia" w:ascii="宋体" w:hAnsi="宋体"/>
          <w:sz w:val="24"/>
        </w:rPr>
      </w:pPr>
      <w:r>
        <w:rPr>
          <w:rFonts w:hint="eastAsia" w:ascii="宋体" w:hAnsi="宋体"/>
          <w:sz w:val="24"/>
        </w:rPr>
        <w:t>数据验证：支持自动验证数据库的数值，确保业务交易的准确性；</w:t>
      </w:r>
    </w:p>
    <w:p w14:paraId="679D052A">
      <w:pPr>
        <w:widowControl/>
        <w:numPr>
          <w:ilvl w:val="0"/>
          <w:numId w:val="17"/>
        </w:numPr>
        <w:spacing w:after="0" w:line="360" w:lineRule="auto"/>
        <w:jc w:val="left"/>
        <w:rPr>
          <w:rFonts w:hint="eastAsia" w:ascii="宋体" w:hAnsi="宋体"/>
          <w:sz w:val="24"/>
        </w:rPr>
      </w:pPr>
      <w:r>
        <w:rPr>
          <w:rFonts w:hint="eastAsia" w:ascii="宋体" w:hAnsi="宋体"/>
          <w:sz w:val="24"/>
        </w:rPr>
        <w:t>测试报告：支持自动化收集测试执行过程、测试执行结果，输出任务日志、执行日志；支持测试结果分析，提供详尽的、易读的报告。</w:t>
      </w:r>
    </w:p>
    <w:p w14:paraId="0DDC199E">
      <w:pPr>
        <w:pStyle w:val="3"/>
        <w:numPr>
          <w:ilvl w:val="1"/>
          <w:numId w:val="2"/>
        </w:numPr>
      </w:pPr>
      <w:bookmarkStart w:id="24" w:name="_Toc529458666"/>
      <w:bookmarkStart w:id="25" w:name="_Toc357693493"/>
      <w:r>
        <w:rPr>
          <w:rFonts w:hint="eastAsia"/>
        </w:rPr>
        <w:t>性能测试工具</w:t>
      </w:r>
      <w:bookmarkEnd w:id="24"/>
      <w:bookmarkEnd w:id="25"/>
    </w:p>
    <w:p w14:paraId="4FCF7174">
      <w:pPr>
        <w:widowControl/>
        <w:spacing w:line="360" w:lineRule="auto"/>
        <w:ind w:firstLine="480" w:firstLineChars="200"/>
        <w:jc w:val="left"/>
        <w:rPr>
          <w:rFonts w:hint="eastAsia" w:ascii="宋体" w:hAnsi="宋体"/>
          <w:sz w:val="24"/>
        </w:rPr>
      </w:pPr>
      <w:r>
        <w:rPr>
          <w:rFonts w:hint="eastAsia" w:ascii="宋体" w:hAnsi="宋体"/>
          <w:sz w:val="24"/>
        </w:rPr>
        <w:t>性能测试工具应满足以下要求：</w:t>
      </w:r>
    </w:p>
    <w:p w14:paraId="64404BAD">
      <w:pPr>
        <w:widowControl/>
        <w:numPr>
          <w:ilvl w:val="0"/>
          <w:numId w:val="18"/>
        </w:numPr>
        <w:spacing w:after="0" w:line="360" w:lineRule="auto"/>
        <w:jc w:val="left"/>
        <w:rPr>
          <w:sz w:val="24"/>
        </w:rPr>
      </w:pPr>
      <w:r>
        <w:rPr>
          <w:rFonts w:hint="eastAsia"/>
          <w:sz w:val="24"/>
        </w:rPr>
        <w:t>支持创建虚拟用户模拟真实用户的业务操作行为，同时产生大量用户访问；</w:t>
      </w:r>
    </w:p>
    <w:p w14:paraId="11A41234">
      <w:pPr>
        <w:pStyle w:val="11"/>
        <w:numPr>
          <w:ilvl w:val="0"/>
          <w:numId w:val="18"/>
        </w:numPr>
        <w:spacing w:line="360" w:lineRule="auto"/>
        <w:ind w:firstLineChars="0"/>
        <w:rPr>
          <w:sz w:val="24"/>
        </w:rPr>
      </w:pPr>
      <w:r>
        <w:rPr>
          <w:rFonts w:hint="eastAsia"/>
          <w:sz w:val="24"/>
        </w:rPr>
        <w:t>支持创建设定负载方案，业务流程组合和虚拟用户数量，并能建立起持续且循环的负载；</w:t>
      </w:r>
    </w:p>
    <w:p w14:paraId="5E5B0D03">
      <w:pPr>
        <w:pStyle w:val="11"/>
        <w:numPr>
          <w:ilvl w:val="0"/>
          <w:numId w:val="18"/>
        </w:numPr>
        <w:spacing w:line="360" w:lineRule="auto"/>
        <w:ind w:firstLineChars="0"/>
        <w:rPr>
          <w:sz w:val="24"/>
        </w:rPr>
      </w:pPr>
      <w:r>
        <w:rPr>
          <w:rFonts w:hint="eastAsia"/>
          <w:sz w:val="24"/>
        </w:rPr>
        <w:t>实现实时监测系统各组件性能，如服务器，数据库等，实现在负载测试过程中观察应用系统的运行性能；</w:t>
      </w:r>
    </w:p>
    <w:p w14:paraId="660F07CD">
      <w:pPr>
        <w:pStyle w:val="11"/>
        <w:numPr>
          <w:ilvl w:val="0"/>
          <w:numId w:val="18"/>
        </w:numPr>
        <w:spacing w:line="360" w:lineRule="auto"/>
        <w:ind w:firstLineChars="0"/>
        <w:rPr>
          <w:sz w:val="24"/>
        </w:rPr>
      </w:pPr>
      <w:r>
        <w:rPr>
          <w:rFonts w:hint="eastAsia"/>
          <w:sz w:val="24"/>
        </w:rPr>
        <w:t>可收集汇总所有的测试数据提供测试分析，以便迅速查找到性能问题并追溯原由。</w:t>
      </w:r>
    </w:p>
    <w:p w14:paraId="69AB29E6">
      <w:pPr>
        <w:pStyle w:val="3"/>
        <w:numPr>
          <w:ilvl w:val="1"/>
          <w:numId w:val="2"/>
        </w:numPr>
      </w:pPr>
      <w:bookmarkStart w:id="26" w:name="_Toc529458667"/>
      <w:bookmarkStart w:id="27" w:name="_Toc357693494"/>
      <w:r>
        <w:rPr>
          <w:rFonts w:hint="eastAsia"/>
        </w:rPr>
        <w:t>安全测试工具</w:t>
      </w:r>
      <w:bookmarkEnd w:id="26"/>
      <w:bookmarkEnd w:id="27"/>
    </w:p>
    <w:p w14:paraId="66734201">
      <w:pPr>
        <w:spacing w:line="360" w:lineRule="auto"/>
        <w:ind w:firstLine="480" w:firstLineChars="200"/>
        <w:rPr>
          <w:sz w:val="24"/>
        </w:rPr>
      </w:pPr>
      <w:r>
        <w:rPr>
          <w:rFonts w:hint="eastAsia"/>
          <w:sz w:val="24"/>
        </w:rPr>
        <w:t>安全测试工具应满足以下要求：</w:t>
      </w:r>
    </w:p>
    <w:p w14:paraId="6EB81E51">
      <w:pPr>
        <w:widowControl/>
        <w:numPr>
          <w:ilvl w:val="0"/>
          <w:numId w:val="18"/>
        </w:numPr>
        <w:spacing w:after="0" w:line="360" w:lineRule="auto"/>
        <w:jc w:val="left"/>
        <w:rPr>
          <w:sz w:val="24"/>
        </w:rPr>
      </w:pPr>
      <w:r>
        <w:rPr>
          <w:rFonts w:hint="eastAsia"/>
          <w:sz w:val="24"/>
        </w:rPr>
        <w:t>支持漏洞检测功能，包括常见安全漏洞：跨站脚本（</w:t>
      </w:r>
      <w:r>
        <w:rPr>
          <w:sz w:val="24"/>
        </w:rPr>
        <w:t>XSS</w:t>
      </w:r>
      <w:r>
        <w:rPr>
          <w:rFonts w:hint="eastAsia"/>
          <w:sz w:val="24"/>
        </w:rPr>
        <w:t>）、</w:t>
      </w:r>
      <w:r>
        <w:rPr>
          <w:sz w:val="24"/>
        </w:rPr>
        <w:t xml:space="preserve">SQL </w:t>
      </w:r>
      <w:r>
        <w:rPr>
          <w:rFonts w:hint="eastAsia"/>
          <w:sz w:val="24"/>
        </w:rPr>
        <w:t>注入（</w:t>
      </w:r>
      <w:r>
        <w:rPr>
          <w:sz w:val="24"/>
        </w:rPr>
        <w:t>SQL injection</w:t>
      </w:r>
      <w:r>
        <w:rPr>
          <w:rFonts w:hint="eastAsia"/>
          <w:sz w:val="24"/>
        </w:rPr>
        <w:t>）、缓存溢出（</w:t>
      </w:r>
      <w:r>
        <w:rPr>
          <w:sz w:val="24"/>
        </w:rPr>
        <w:t>Buffer Overflow</w:t>
      </w:r>
      <w:r>
        <w:rPr>
          <w:rFonts w:hint="eastAsia"/>
          <w:sz w:val="24"/>
        </w:rPr>
        <w:t>）、参数篡改</w:t>
      </w:r>
      <w:r>
        <w:rPr>
          <w:sz w:val="24"/>
        </w:rPr>
        <w:t xml:space="preserve"> </w:t>
      </w:r>
      <w:r>
        <w:rPr>
          <w:rFonts w:hint="eastAsia"/>
          <w:sz w:val="24"/>
        </w:rPr>
        <w:t>（</w:t>
      </w:r>
      <w:r>
        <w:rPr>
          <w:sz w:val="24"/>
        </w:rPr>
        <w:t>Parameter Tampering</w:t>
      </w:r>
      <w:r>
        <w:rPr>
          <w:rFonts w:hint="eastAsia"/>
          <w:sz w:val="24"/>
        </w:rPr>
        <w:t>）等；</w:t>
      </w:r>
    </w:p>
    <w:p w14:paraId="286FF03B">
      <w:pPr>
        <w:widowControl/>
        <w:numPr>
          <w:ilvl w:val="0"/>
          <w:numId w:val="18"/>
        </w:numPr>
        <w:spacing w:after="0" w:line="360" w:lineRule="auto"/>
        <w:jc w:val="left"/>
        <w:rPr>
          <w:sz w:val="24"/>
        </w:rPr>
      </w:pPr>
      <w:r>
        <w:rPr>
          <w:rFonts w:hint="eastAsia"/>
          <w:sz w:val="24"/>
        </w:rPr>
        <w:t>支持汇总导出分析报告，并区分漏洞级别，以便迅速定位安全问题并追溯原因。</w:t>
      </w:r>
    </w:p>
    <w:p w14:paraId="695FC300">
      <w:pPr>
        <w:pStyle w:val="11"/>
        <w:numPr>
          <w:ilvl w:val="0"/>
          <w:numId w:val="18"/>
        </w:numPr>
        <w:spacing w:line="360" w:lineRule="auto"/>
        <w:ind w:firstLineChars="0"/>
        <w:rPr>
          <w:sz w:val="24"/>
        </w:rPr>
      </w:pPr>
      <w:r>
        <w:rPr>
          <w:rFonts w:hint="eastAsia"/>
          <w:sz w:val="24"/>
        </w:rPr>
        <w:t>支持两种分析能力：</w:t>
      </w:r>
      <w:r>
        <w:rPr>
          <w:sz w:val="24"/>
        </w:rPr>
        <w:t>1</w:t>
      </w:r>
      <w:r>
        <w:rPr>
          <w:rFonts w:hint="eastAsia"/>
          <w:sz w:val="24"/>
        </w:rPr>
        <w:t>、静态分析：通过白盒扫描源代码发现漏洞。</w:t>
      </w:r>
      <w:r>
        <w:rPr>
          <w:sz w:val="24"/>
        </w:rPr>
        <w:t>2</w:t>
      </w:r>
      <w:r>
        <w:rPr>
          <w:rFonts w:hint="eastAsia"/>
          <w:sz w:val="24"/>
        </w:rPr>
        <w:t>、动态分析：通过黑盒模拟真实的动态攻击以发现漏洞。</w:t>
      </w:r>
    </w:p>
    <w:p w14:paraId="19C8C05A">
      <w:pPr>
        <w:pStyle w:val="3"/>
        <w:numPr>
          <w:ilvl w:val="1"/>
          <w:numId w:val="2"/>
        </w:numPr>
      </w:pPr>
      <w:bookmarkStart w:id="28" w:name="_Toc529458668"/>
      <w:r>
        <w:rPr>
          <w:rFonts w:hint="eastAsia"/>
        </w:rPr>
        <w:t>代码质量静态检查工具</w:t>
      </w:r>
      <w:bookmarkEnd w:id="28"/>
    </w:p>
    <w:p w14:paraId="4587FF02">
      <w:pPr>
        <w:spacing w:line="360" w:lineRule="auto"/>
        <w:ind w:firstLine="480" w:firstLineChars="200"/>
        <w:rPr>
          <w:sz w:val="24"/>
        </w:rPr>
      </w:pPr>
      <w:r>
        <w:rPr>
          <w:rFonts w:hint="eastAsia"/>
          <w:sz w:val="24"/>
        </w:rPr>
        <w:t>通过代码质量静态扫描工具检查代码或者</w:t>
      </w:r>
      <w:r>
        <w:rPr>
          <w:sz w:val="24"/>
        </w:rPr>
        <w:t>sql脚本</w:t>
      </w:r>
      <w:r>
        <w:rPr>
          <w:rFonts w:hint="eastAsia"/>
          <w:sz w:val="24"/>
        </w:rPr>
        <w:t>是否符合开发规范，可以检查代码复杂度、重复代码、以及违反某些规则的不良的编程风格等内容，在代码扫描中包含：</w:t>
      </w:r>
    </w:p>
    <w:p w14:paraId="0D4EC00E">
      <w:pPr>
        <w:widowControl/>
        <w:numPr>
          <w:ilvl w:val="0"/>
          <w:numId w:val="18"/>
        </w:numPr>
        <w:spacing w:after="0" w:line="360" w:lineRule="auto"/>
        <w:jc w:val="left"/>
        <w:rPr>
          <w:sz w:val="24"/>
        </w:rPr>
      </w:pPr>
      <w:r>
        <w:rPr>
          <w:rFonts w:hint="eastAsia"/>
          <w:sz w:val="24"/>
        </w:rPr>
        <w:t>支持在未编译部署代码前，进行检测代码是否合规；</w:t>
      </w:r>
    </w:p>
    <w:p w14:paraId="212A81C6">
      <w:pPr>
        <w:widowControl/>
        <w:numPr>
          <w:ilvl w:val="0"/>
          <w:numId w:val="18"/>
        </w:numPr>
        <w:spacing w:after="0" w:line="360" w:lineRule="auto"/>
        <w:jc w:val="left"/>
        <w:rPr>
          <w:sz w:val="24"/>
        </w:rPr>
      </w:pPr>
      <w:r>
        <w:rPr>
          <w:rFonts w:hint="eastAsia"/>
          <w:sz w:val="24"/>
        </w:rPr>
        <w:t>支持根据自定义规则进行代码扫描；</w:t>
      </w:r>
    </w:p>
    <w:p w14:paraId="76C1549B">
      <w:pPr>
        <w:widowControl/>
        <w:numPr>
          <w:ilvl w:val="0"/>
          <w:numId w:val="18"/>
        </w:numPr>
        <w:spacing w:after="0" w:line="360" w:lineRule="auto"/>
        <w:jc w:val="left"/>
        <w:rPr>
          <w:sz w:val="24"/>
        </w:rPr>
      </w:pPr>
      <w:r>
        <w:rPr>
          <w:rFonts w:hint="eastAsia"/>
          <w:sz w:val="24"/>
        </w:rPr>
        <w:t>支持查看扫描结果中具体代码不符合规则</w:t>
      </w:r>
      <w:r>
        <w:rPr>
          <w:sz w:val="24"/>
        </w:rPr>
        <w:t>的明细</w:t>
      </w:r>
      <w:r>
        <w:rPr>
          <w:rFonts w:hint="eastAsia"/>
          <w:sz w:val="24"/>
        </w:rPr>
        <w:t>；</w:t>
      </w:r>
    </w:p>
    <w:p w14:paraId="71D7A9AE">
      <w:pPr>
        <w:widowControl/>
        <w:numPr>
          <w:ilvl w:val="0"/>
          <w:numId w:val="18"/>
        </w:numPr>
        <w:spacing w:after="0" w:line="360" w:lineRule="auto"/>
        <w:jc w:val="left"/>
        <w:rPr>
          <w:sz w:val="24"/>
        </w:rPr>
      </w:pPr>
      <w:r>
        <w:rPr>
          <w:rFonts w:hint="eastAsia"/>
          <w:sz w:val="24"/>
        </w:rPr>
        <w:t>支持查看扫描结果的代码不符合规范代码的开发者、时间等内容；</w:t>
      </w:r>
    </w:p>
    <w:p w14:paraId="79955D49">
      <w:pPr>
        <w:pStyle w:val="2"/>
        <w:numPr>
          <w:ilvl w:val="0"/>
          <w:numId w:val="2"/>
        </w:numPr>
        <w:rPr>
          <w:rFonts w:hint="eastAsia" w:ascii="宋体" w:hAnsi="宋体" w:cs="宋体"/>
        </w:rPr>
      </w:pPr>
      <w:r>
        <w:rPr>
          <w:rFonts w:hint="eastAsia" w:ascii="宋体" w:hAnsi="宋体" w:cs="宋体"/>
        </w:rPr>
        <w:t>测试流程管理</w:t>
      </w:r>
    </w:p>
    <w:p w14:paraId="7228BB11">
      <w:pPr>
        <w:pStyle w:val="3"/>
        <w:numPr>
          <w:ilvl w:val="1"/>
          <w:numId w:val="2"/>
        </w:numPr>
      </w:pPr>
      <w:bookmarkStart w:id="29" w:name="_Toc141045194"/>
      <w:r>
        <w:rPr>
          <w:rFonts w:hint="eastAsia"/>
        </w:rPr>
        <w:t>测试用例管理</w:t>
      </w:r>
      <w:bookmarkEnd w:id="29"/>
    </w:p>
    <w:p w14:paraId="1F9D7DA1">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我们已建立了完善的测试用例管理体系，建立测试用例库的基础上，对用例进行分类、整理与提炼，从而提高测试设计、测试实现过程、测试执行过程的能力。同时，测试用例设计应符合以下原则：准确性、简洁性、可用性、适用性、可追踪性、纯净性，并应用等价类划分、边界值分析法、场景分析法、因果图法、错误推测法等主流测试用例设计方法实现正常流程、分支流程、异常流程、假定推测流程的覆盖，以实现测试用例的分层管理。因用例作用不一样测试用可以进行分类存放：</w:t>
      </w:r>
    </w:p>
    <w:p w14:paraId="77E9461A">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按测试类型分类：新功能测试用例库、关键业务测试用例库；</w:t>
      </w:r>
    </w:p>
    <w:p w14:paraId="4B3351A0">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按测试对象分类：CRM测试用例库、电渠测试用例库、BOSS测试用例库；</w:t>
      </w:r>
    </w:p>
    <w:p w14:paraId="0ACF3C79">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按测试方法分类：功能测试用例、安全测试用例、接口测试用例；</w:t>
      </w:r>
    </w:p>
    <w:p w14:paraId="4B4F9D29">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按业务类型分类：营业类、帐管类、资源管理类、全网类、省级业务类等</w:t>
      </w:r>
    </w:p>
    <w:p w14:paraId="484D185E">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测试用例设计应符合以下原则：准确性、简洁性、可用性、适用性、可追踪性、纯净性。</w:t>
      </w:r>
    </w:p>
    <w:p w14:paraId="50ACAC42">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 xml:space="preserve">准确性：测试用例的设计确实符合测试需求，并且必须准确地说明测试内容 </w:t>
      </w:r>
    </w:p>
    <w:p w14:paraId="0B593F37">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 xml:space="preserve">简洁性：测试用例的设计中必须包含完成测试必要的步骤、要素，不需要加入多余的、可有可无的步骤、要素 </w:t>
      </w:r>
    </w:p>
    <w:p w14:paraId="79DACF48">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 xml:space="preserve">可用性：测试用例的设计要求测试是可控的，它能够使任何人在任何时间进行测试都能获得同样的结果 </w:t>
      </w:r>
    </w:p>
    <w:p w14:paraId="5A4F0719">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 xml:space="preserve">适用性：测试用例对于当前的测试环境和测试者而言是可执行的 </w:t>
      </w:r>
    </w:p>
    <w:p w14:paraId="24D0335C">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 xml:space="preserve">可跟踪性：测试用例针对特定需求而设计 </w:t>
      </w:r>
    </w:p>
    <w:p w14:paraId="624F0BC3">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纯净性：不会因为执行该测试用例而影响其它测试用例的执行，测试用例中应该说明如何将应用系统恢复到最初状态，而不影响后续测试的进行</w:t>
      </w:r>
    </w:p>
    <w:p w14:paraId="0D8332A7">
      <w:pPr>
        <w:spacing w:before="156" w:beforeLines="50" w:after="156" w:afterLines="50" w:line="30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bidi="ar"/>
        </w:rPr>
        <w:t>测试案例库中对系统业务支撑网相关的测试用例进行分层管理，测试用例样本会覆盖正常流程、分支流程、异常流程。测试用例设计应按照等价类划分、边界值分析法、错误推测法、场景分析法等方法进行设计。各业务对应的测试用例应包含正常流程、分支流程、异常流程，后续对其进行扩充。</w:t>
      </w:r>
    </w:p>
    <w:p w14:paraId="7D3AD8FA">
      <w:pPr>
        <w:spacing w:before="156" w:beforeLines="50" w:after="156" w:afterLines="50" w:line="300" w:lineRule="auto"/>
        <w:ind w:firstLine="566" w:firstLineChars="235"/>
        <w:jc w:val="left"/>
        <w:rPr>
          <w:rFonts w:hint="eastAsia" w:ascii="宋体" w:hAnsi="宋体" w:eastAsia="宋体" w:cs="宋体"/>
          <w:b/>
          <w:sz w:val="24"/>
          <w:lang w:val="zh-CN"/>
        </w:rPr>
      </w:pPr>
    </w:p>
    <w:p w14:paraId="55A2E462">
      <w:pPr>
        <w:pStyle w:val="4"/>
        <w:numPr>
          <w:ilvl w:val="2"/>
          <w:numId w:val="2"/>
        </w:numPr>
      </w:pPr>
      <w:r>
        <w:rPr>
          <w:rFonts w:hint="eastAsia"/>
        </w:rPr>
        <w:t>测试用例建立要求</w:t>
      </w:r>
    </w:p>
    <w:p w14:paraId="65205D4A">
      <w:pPr>
        <w:widowControl/>
        <w:spacing w:line="360" w:lineRule="auto"/>
        <w:ind w:firstLine="480" w:firstLineChars="200"/>
        <w:jc w:val="left"/>
        <w:rPr>
          <w:rFonts w:hint="eastAsia" w:ascii="宋体" w:hAnsi="宋体"/>
          <w:sz w:val="24"/>
        </w:rPr>
      </w:pPr>
      <w:r>
        <w:rPr>
          <w:rFonts w:hint="eastAsia" w:ascii="宋体" w:hAnsi="宋体"/>
          <w:sz w:val="24"/>
        </w:rPr>
        <w:t>测试用例库管理，主要是指在建立测试用例库的基础上，通过对用例的分类、整理、提炼、共享的过程。其目的是为了提高测试设计、测试实现过程、测试执行过程、尤其全网业务测试用例共享能力。加上有效的测试设计技术实现测试用例的编写，并通过规范的操作合理的实现测试的执行活动。</w:t>
      </w:r>
    </w:p>
    <w:p w14:paraId="25A7C9FC">
      <w:pPr>
        <w:widowControl/>
        <w:spacing w:line="360" w:lineRule="auto"/>
        <w:ind w:firstLine="480" w:firstLineChars="200"/>
        <w:jc w:val="left"/>
        <w:rPr>
          <w:rFonts w:hint="eastAsia" w:ascii="宋体" w:hAnsi="宋体"/>
          <w:sz w:val="24"/>
        </w:rPr>
      </w:pPr>
      <w:r>
        <w:rPr>
          <w:rFonts w:hint="eastAsia" w:ascii="宋体" w:hAnsi="宋体"/>
          <w:sz w:val="24"/>
        </w:rPr>
        <w:t>测试用例库可以按照如下方式分类：</w:t>
      </w:r>
    </w:p>
    <w:p w14:paraId="30FC83D1">
      <w:pPr>
        <w:widowControl/>
        <w:spacing w:line="360" w:lineRule="auto"/>
        <w:ind w:firstLine="480" w:firstLineChars="200"/>
        <w:jc w:val="left"/>
        <w:rPr>
          <w:rFonts w:hint="eastAsia" w:ascii="宋体" w:hAnsi="宋体"/>
          <w:sz w:val="24"/>
        </w:rPr>
      </w:pPr>
      <w:r>
        <w:rPr>
          <w:rFonts w:hint="eastAsia" w:ascii="宋体" w:hAnsi="宋体"/>
          <w:sz w:val="24"/>
        </w:rPr>
        <w:t>1.功能类测试用例：包含但不限于正常、异常、边界、界面、接口、错误处理方面的测试用例。</w:t>
      </w:r>
    </w:p>
    <w:p w14:paraId="6259B666">
      <w:pPr>
        <w:widowControl/>
        <w:spacing w:line="360" w:lineRule="auto"/>
        <w:ind w:firstLine="480" w:firstLineChars="200"/>
        <w:jc w:val="left"/>
        <w:rPr>
          <w:rFonts w:hint="eastAsia" w:ascii="宋体" w:hAnsi="宋体"/>
          <w:sz w:val="24"/>
        </w:rPr>
      </w:pPr>
      <w:r>
        <w:rPr>
          <w:rFonts w:hint="eastAsia" w:ascii="宋体" w:hAnsi="宋体"/>
          <w:sz w:val="24"/>
        </w:rPr>
        <w:t>2.非功能类测试用例：</w:t>
      </w:r>
    </w:p>
    <w:p w14:paraId="26B76037">
      <w:pPr>
        <w:widowControl/>
        <w:spacing w:line="360" w:lineRule="auto"/>
        <w:ind w:firstLine="480" w:firstLineChars="200"/>
        <w:jc w:val="left"/>
        <w:rPr>
          <w:rFonts w:hint="eastAsia" w:ascii="宋体" w:hAnsi="宋体"/>
          <w:sz w:val="24"/>
        </w:rPr>
      </w:pPr>
      <w:r>
        <w:rPr>
          <w:rFonts w:hint="eastAsia" w:ascii="宋体" w:hAnsi="宋体"/>
          <w:sz w:val="24"/>
        </w:rPr>
        <w:t>（1）性能测试用例：包含但不限于负载和压力测试用例。</w:t>
      </w:r>
    </w:p>
    <w:p w14:paraId="63F2ECCE">
      <w:pPr>
        <w:widowControl/>
        <w:spacing w:line="360" w:lineRule="auto"/>
        <w:ind w:firstLine="480" w:firstLineChars="200"/>
        <w:jc w:val="left"/>
        <w:rPr>
          <w:rFonts w:hint="eastAsia" w:ascii="宋体" w:hAnsi="宋体"/>
          <w:sz w:val="24"/>
        </w:rPr>
      </w:pPr>
      <w:r>
        <w:rPr>
          <w:rFonts w:hint="eastAsia" w:ascii="宋体" w:hAnsi="宋体"/>
          <w:sz w:val="24"/>
        </w:rPr>
        <w:t>（2）可靠性测试用例：包含但不限于快速失败和超时控制能力、故障隔离和资源控制能力、可切换性测试、自动重连性测试、备份测试等用例。</w:t>
      </w:r>
    </w:p>
    <w:p w14:paraId="797377F8">
      <w:pPr>
        <w:widowControl/>
        <w:spacing w:line="360" w:lineRule="auto"/>
        <w:ind w:firstLine="480" w:firstLineChars="200"/>
        <w:jc w:val="left"/>
        <w:rPr>
          <w:rFonts w:hint="eastAsia" w:ascii="宋体" w:hAnsi="宋体"/>
          <w:sz w:val="24"/>
        </w:rPr>
      </w:pPr>
      <w:r>
        <w:rPr>
          <w:rFonts w:hint="eastAsia" w:ascii="宋体" w:hAnsi="宋体"/>
          <w:sz w:val="24"/>
        </w:rPr>
        <w:t>（3）可维护性用例：包含但不限于易发布、易操作、易诊断性测试用例。</w:t>
      </w:r>
    </w:p>
    <w:p w14:paraId="5DCE5CD4">
      <w:pPr>
        <w:widowControl/>
        <w:spacing w:line="360" w:lineRule="auto"/>
        <w:ind w:firstLine="480" w:firstLineChars="200"/>
        <w:jc w:val="left"/>
        <w:rPr>
          <w:rFonts w:hint="eastAsia" w:ascii="宋体" w:hAnsi="宋体"/>
          <w:sz w:val="24"/>
        </w:rPr>
      </w:pPr>
      <w:r>
        <w:rPr>
          <w:rFonts w:hint="eastAsia" w:ascii="宋体" w:hAnsi="宋体"/>
          <w:sz w:val="24"/>
        </w:rPr>
        <w:t>（4）可监控性用例：包含但不限于系统日志完整性和日志输出及时性测试用例。</w:t>
      </w:r>
    </w:p>
    <w:p w14:paraId="50CC150B">
      <w:pPr>
        <w:widowControl/>
        <w:spacing w:line="360" w:lineRule="auto"/>
        <w:ind w:firstLine="480" w:firstLineChars="200"/>
        <w:jc w:val="left"/>
        <w:rPr>
          <w:rFonts w:hint="eastAsia" w:ascii="宋体" w:hAnsi="宋体"/>
          <w:sz w:val="24"/>
        </w:rPr>
      </w:pPr>
      <w:r>
        <w:rPr>
          <w:rFonts w:hint="eastAsia" w:ascii="宋体" w:hAnsi="宋体"/>
          <w:sz w:val="24"/>
        </w:rPr>
        <w:t>（5）安全测试用例：包含但不限于登录、权限、防非法、安全保障、安全审计测试用例。</w:t>
      </w:r>
    </w:p>
    <w:p w14:paraId="405033A4">
      <w:pPr>
        <w:widowControl/>
        <w:spacing w:line="360" w:lineRule="auto"/>
        <w:ind w:firstLine="480" w:firstLineChars="200"/>
        <w:jc w:val="left"/>
        <w:rPr>
          <w:rFonts w:hint="eastAsia" w:ascii="宋体" w:hAnsi="宋体"/>
          <w:sz w:val="24"/>
        </w:rPr>
      </w:pPr>
      <w:r>
        <w:rPr>
          <w:rFonts w:hint="eastAsia" w:ascii="宋体" w:hAnsi="宋体"/>
          <w:sz w:val="24"/>
        </w:rPr>
        <w:t>3.体验类测试用例：包含但不限于友好性、操作流畅性、用户使用要求测试用例。</w:t>
      </w:r>
    </w:p>
    <w:p w14:paraId="5FDA02F4">
      <w:pPr>
        <w:widowControl/>
        <w:spacing w:line="360" w:lineRule="auto"/>
        <w:ind w:firstLine="480" w:firstLineChars="200"/>
        <w:jc w:val="left"/>
        <w:rPr>
          <w:rFonts w:hint="eastAsia" w:ascii="宋体" w:hAnsi="宋体"/>
          <w:sz w:val="24"/>
        </w:rPr>
      </w:pPr>
      <w:r>
        <w:rPr>
          <w:rFonts w:hint="eastAsia" w:ascii="宋体" w:hAnsi="宋体"/>
          <w:sz w:val="24"/>
        </w:rPr>
        <w:t>测试用例应覆盖正常流程、分支流程、异常流程。测试用例设计应按照等价类划分、边界值分析法、错误推测法、场景分析法等方法进行设计。</w:t>
      </w:r>
    </w:p>
    <w:p w14:paraId="49B02574">
      <w:pPr>
        <w:widowControl/>
        <w:spacing w:line="360" w:lineRule="auto"/>
        <w:ind w:firstLine="480" w:firstLineChars="200"/>
        <w:jc w:val="left"/>
        <w:rPr>
          <w:rFonts w:hint="eastAsia" w:ascii="宋体" w:hAnsi="宋体" w:eastAsia="宋体" w:cs="宋体"/>
          <w:color w:val="000000"/>
          <w:sz w:val="24"/>
        </w:rPr>
      </w:pPr>
      <w:r>
        <w:rPr>
          <w:rFonts w:hint="eastAsia" w:ascii="宋体" w:hAnsi="宋体"/>
          <w:sz w:val="24"/>
        </w:rPr>
        <w:t>测试用例依据收集到的有关文档及信息分析后进行测试用例编写，</w:t>
      </w:r>
      <w:r>
        <w:rPr>
          <w:rFonts w:hint="eastAsia" w:ascii="宋体" w:hAnsi="宋体" w:eastAsia="宋体" w:cs="宋体"/>
          <w:color w:val="000000"/>
          <w:sz w:val="24"/>
          <w:lang w:bidi="ar"/>
        </w:rPr>
        <w:t>内容应包括：</w:t>
      </w:r>
    </w:p>
    <w:p w14:paraId="0599B2AE">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用例名称：用例名称根据各需求的需求名称来命名，做到简单直观，且长度不超过30个字符；</w:t>
      </w:r>
    </w:p>
    <w:p w14:paraId="74686106">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测试场景：测试场景根据测试用例所划分场景进行命名；</w:t>
      </w:r>
    </w:p>
    <w:p w14:paraId="635F1CA3">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操作步骤序号：根据实际场景操作步骤依次编号；</w:t>
      </w:r>
    </w:p>
    <w:p w14:paraId="52DA83FD">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涉及模块：填写实际测试过程中涉及到的操作功能模块；</w:t>
      </w:r>
    </w:p>
    <w:p w14:paraId="24065488">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操作步骤：填写每个案例流程中涉及的操作步骤,步骤根据实际情况可增删；</w:t>
      </w:r>
    </w:p>
    <w:p w14:paraId="21E5B428">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测试案例测试点序号：根据测试点依次编号；</w:t>
      </w:r>
    </w:p>
    <w:p w14:paraId="043D38B4">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测试点描述：应清晰描述该测试用例的详细功能以及测试所关注的检查点；</w:t>
      </w:r>
    </w:p>
    <w:p w14:paraId="3BB50085">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页面正确展示描述：填写每个步骤对应的预期返回结果；</w:t>
      </w:r>
    </w:p>
    <w:p w14:paraId="29E1D1D3">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测试数据：填写详细的测试数据或测试数据要求；</w:t>
      </w:r>
    </w:p>
    <w:p w14:paraId="573B4785">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测试截图：测试过程中关键性截图，通常放置于测试报告内；</w:t>
      </w:r>
    </w:p>
    <w:p w14:paraId="1833982E">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业支负责人稽核确认：测试用例出具后需要经过三方认证通过后方可执行，故需要业支负责人确认签字；</w:t>
      </w:r>
    </w:p>
    <w:p w14:paraId="0E61CE8B">
      <w:pPr>
        <w:pStyle w:val="7"/>
        <w:widowControl/>
        <w:numPr>
          <w:ilvl w:val="0"/>
          <w:numId w:val="19"/>
        </w:numPr>
        <w:spacing w:before="156" w:beforeLines="50" w:after="156" w:afterLines="50" w:line="300" w:lineRule="auto"/>
        <w:ind w:left="0" w:firstLine="480" w:firstLineChars="200"/>
        <w:rPr>
          <w:rFonts w:hint="eastAsia" w:ascii="宋体" w:hAnsi="宋体" w:eastAsia="宋体" w:cs="宋体"/>
          <w:color w:val="000000"/>
          <w:kern w:val="0"/>
        </w:rPr>
      </w:pPr>
      <w:r>
        <w:rPr>
          <w:rFonts w:hint="eastAsia" w:ascii="宋体" w:hAnsi="宋体" w:eastAsia="宋体" w:cs="宋体"/>
          <w:color w:val="000000"/>
          <w:kern w:val="0"/>
          <w:lang w:bidi="ar"/>
        </w:rPr>
        <w:t>备注：用来备注一些其他信息。</w:t>
      </w:r>
    </w:p>
    <w:p w14:paraId="593D55F4">
      <w:pPr>
        <w:widowControl/>
        <w:spacing w:line="360" w:lineRule="auto"/>
        <w:ind w:firstLine="480" w:firstLineChars="200"/>
        <w:jc w:val="left"/>
        <w:rPr>
          <w:rFonts w:hint="eastAsia" w:ascii="宋体" w:hAnsi="宋体"/>
          <w:sz w:val="24"/>
        </w:rPr>
      </w:pPr>
      <w:r>
        <w:rPr>
          <w:rFonts w:hint="eastAsia" w:ascii="宋体" w:hAnsi="宋体"/>
          <w:sz w:val="24"/>
        </w:rPr>
        <w:t>可参考的测试用例过程：</w:t>
      </w:r>
    </w:p>
    <w:p w14:paraId="211758F8">
      <w:pPr>
        <w:numPr>
          <w:ilvl w:val="0"/>
          <w:numId w:val="20"/>
        </w:numPr>
        <w:spacing w:after="0" w:line="360" w:lineRule="auto"/>
        <w:rPr>
          <w:rFonts w:hint="eastAsia" w:ascii="宋体" w:hAnsi="宋体"/>
          <w:sz w:val="24"/>
        </w:rPr>
      </w:pPr>
      <w:r>
        <w:rPr>
          <w:rFonts w:hint="eastAsia" w:ascii="宋体" w:hAnsi="宋体"/>
          <w:sz w:val="24"/>
        </w:rPr>
        <w:t>测试用例设计人员在设计用例过程中，状态置为【设计中】。</w:t>
      </w:r>
    </w:p>
    <w:p w14:paraId="17BCE814">
      <w:pPr>
        <w:numPr>
          <w:ilvl w:val="0"/>
          <w:numId w:val="20"/>
        </w:numPr>
        <w:spacing w:after="0" w:line="360" w:lineRule="auto"/>
        <w:rPr>
          <w:rFonts w:hint="eastAsia" w:ascii="宋体" w:hAnsi="宋体"/>
          <w:sz w:val="24"/>
        </w:rPr>
      </w:pPr>
      <w:r>
        <w:rPr>
          <w:rFonts w:hint="eastAsia" w:ascii="宋体" w:hAnsi="宋体"/>
          <w:sz w:val="24"/>
        </w:rPr>
        <w:t>用例设计人员设计完成后，状态置为【已提交】。</w:t>
      </w:r>
    </w:p>
    <w:p w14:paraId="452013C4">
      <w:pPr>
        <w:numPr>
          <w:ilvl w:val="0"/>
          <w:numId w:val="20"/>
        </w:numPr>
        <w:spacing w:after="0" w:line="360" w:lineRule="auto"/>
        <w:rPr>
          <w:rFonts w:hint="eastAsia" w:ascii="宋体" w:hAnsi="宋体"/>
          <w:sz w:val="24"/>
        </w:rPr>
      </w:pPr>
      <w:r>
        <w:rPr>
          <w:rFonts w:hint="eastAsia" w:ascii="宋体" w:hAnsi="宋体"/>
          <w:sz w:val="24"/>
        </w:rPr>
        <w:t>测试组长对所有【已提交】的用例提交评审，进入测试用例评审流程。</w:t>
      </w:r>
    </w:p>
    <w:p w14:paraId="7AA3317F">
      <w:pPr>
        <w:numPr>
          <w:ilvl w:val="0"/>
          <w:numId w:val="20"/>
        </w:numPr>
        <w:spacing w:after="0" w:line="360" w:lineRule="auto"/>
        <w:rPr>
          <w:rFonts w:hint="eastAsia" w:ascii="宋体" w:hAnsi="宋体"/>
          <w:sz w:val="24"/>
        </w:rPr>
      </w:pPr>
      <w:r>
        <w:rPr>
          <w:rFonts w:hint="eastAsia" w:ascii="宋体" w:hAnsi="宋体"/>
          <w:sz w:val="24"/>
        </w:rPr>
        <w:t>测试用例通过评审，测试组长将状态置为【已评审】；测试用例未通过评审，测试组长将状态置为【已拒绝】。</w:t>
      </w:r>
    </w:p>
    <w:p w14:paraId="61AED989">
      <w:pPr>
        <w:numPr>
          <w:ilvl w:val="0"/>
          <w:numId w:val="20"/>
        </w:numPr>
        <w:spacing w:after="0" w:line="360" w:lineRule="auto"/>
        <w:rPr>
          <w:rFonts w:hint="eastAsia" w:ascii="宋体" w:hAnsi="宋体"/>
          <w:sz w:val="24"/>
        </w:rPr>
      </w:pPr>
      <w:r>
        <w:rPr>
          <w:rFonts w:hint="eastAsia" w:ascii="宋体" w:hAnsi="宋体"/>
          <w:sz w:val="24"/>
        </w:rPr>
        <w:t>测试用例设计人员对【已拒绝】的用例进行修改，在修改设计中，将状态置为【设计中】。</w:t>
      </w:r>
    </w:p>
    <w:p w14:paraId="0BDC351D">
      <w:pPr>
        <w:pStyle w:val="4"/>
        <w:numPr>
          <w:ilvl w:val="2"/>
          <w:numId w:val="2"/>
        </w:numPr>
      </w:pPr>
      <w:bookmarkStart w:id="30" w:name="_Toc357693513"/>
      <w:bookmarkStart w:id="31" w:name="_Toc529458694"/>
      <w:r>
        <w:rPr>
          <w:rFonts w:hint="eastAsia"/>
        </w:rPr>
        <w:t>测试用例覆盖要求</w:t>
      </w:r>
      <w:bookmarkEnd w:id="30"/>
      <w:bookmarkEnd w:id="31"/>
    </w:p>
    <w:p w14:paraId="19EE52EF">
      <w:pPr>
        <w:widowControl/>
        <w:spacing w:line="360" w:lineRule="auto"/>
        <w:ind w:firstLine="480" w:firstLineChars="200"/>
        <w:jc w:val="left"/>
        <w:rPr>
          <w:rFonts w:hint="eastAsia" w:ascii="宋体" w:hAnsi="宋体"/>
          <w:sz w:val="24"/>
        </w:rPr>
      </w:pPr>
      <w:r>
        <w:rPr>
          <w:rFonts w:hint="eastAsia" w:ascii="宋体" w:hAnsi="宋体"/>
          <w:sz w:val="24"/>
        </w:rPr>
        <w:t>测试用例的设计需根据业务场景对基本流程、分支流程、异常流程达到全覆盖。</w:t>
      </w:r>
    </w:p>
    <w:p w14:paraId="66F0538B">
      <w:pPr>
        <w:pStyle w:val="11"/>
        <w:numPr>
          <w:ilvl w:val="0"/>
          <w:numId w:val="21"/>
        </w:numPr>
        <w:spacing w:line="360" w:lineRule="auto"/>
        <w:ind w:left="1134" w:hanging="283" w:firstLineChars="0"/>
        <w:rPr>
          <w:sz w:val="24"/>
        </w:rPr>
      </w:pPr>
      <w:r>
        <w:rPr>
          <w:rFonts w:hint="eastAsia"/>
          <w:sz w:val="24"/>
        </w:rPr>
        <w:t>基本流程</w:t>
      </w:r>
    </w:p>
    <w:p w14:paraId="2CC1E898">
      <w:pPr>
        <w:widowControl/>
        <w:spacing w:line="360" w:lineRule="auto"/>
        <w:ind w:firstLine="480" w:firstLineChars="200"/>
        <w:jc w:val="left"/>
        <w:rPr>
          <w:rFonts w:hint="eastAsia" w:ascii="宋体" w:hAnsi="宋体"/>
          <w:sz w:val="24"/>
        </w:rPr>
      </w:pPr>
      <w:r>
        <w:rPr>
          <w:rFonts w:hint="eastAsia" w:ascii="宋体" w:hAnsi="宋体"/>
          <w:sz w:val="24"/>
        </w:rPr>
        <w:t>对业务场景的完整描述。以营业前台收费（个人）业务为例：基本流程将包含：按手机号码查询用户信息、缴费、打印发票、日志记录及查询。</w:t>
      </w:r>
    </w:p>
    <w:p w14:paraId="2604D4AE">
      <w:pPr>
        <w:pStyle w:val="11"/>
        <w:numPr>
          <w:ilvl w:val="0"/>
          <w:numId w:val="21"/>
        </w:numPr>
        <w:spacing w:line="360" w:lineRule="auto"/>
        <w:ind w:left="1134" w:hanging="283" w:firstLineChars="0"/>
        <w:rPr>
          <w:sz w:val="24"/>
        </w:rPr>
      </w:pPr>
      <w:r>
        <w:rPr>
          <w:rFonts w:hint="eastAsia"/>
          <w:sz w:val="24"/>
        </w:rPr>
        <w:t>分支流程</w:t>
      </w:r>
    </w:p>
    <w:p w14:paraId="225FD94D">
      <w:pPr>
        <w:widowControl/>
        <w:spacing w:line="360" w:lineRule="auto"/>
        <w:ind w:firstLine="480" w:firstLineChars="200"/>
        <w:jc w:val="left"/>
        <w:rPr>
          <w:rFonts w:hint="eastAsia" w:ascii="宋体" w:hAnsi="宋体"/>
          <w:sz w:val="24"/>
        </w:rPr>
      </w:pPr>
      <w:r>
        <w:rPr>
          <w:rFonts w:hint="eastAsia" w:ascii="宋体" w:hAnsi="宋体"/>
          <w:sz w:val="24"/>
        </w:rPr>
        <w:t>基本流程中可能出现的各种分支场景描述。以营业前台收费（个人）业务为例：在以上基本流程场景中将可能出现以下的分支：查询用户时选择按账号查询、缴费前查询用户的应结账单、缴费前查询用户的科目余额、缴费前查询用户的余额流动情况、缴费前查询用户的优惠信息、查询用户的余额流动情况时选择按账期查询、缴费时选择连缴、打印发票前进行打印预览</w:t>
      </w:r>
    </w:p>
    <w:p w14:paraId="52201A64">
      <w:pPr>
        <w:pStyle w:val="11"/>
        <w:numPr>
          <w:ilvl w:val="0"/>
          <w:numId w:val="21"/>
        </w:numPr>
        <w:spacing w:line="360" w:lineRule="auto"/>
        <w:ind w:left="1134" w:hanging="283" w:firstLineChars="0"/>
        <w:rPr>
          <w:sz w:val="24"/>
        </w:rPr>
      </w:pPr>
      <w:r>
        <w:rPr>
          <w:rFonts w:hint="eastAsia"/>
          <w:sz w:val="24"/>
        </w:rPr>
        <w:t>异常流程</w:t>
      </w:r>
    </w:p>
    <w:p w14:paraId="34A149BE">
      <w:pPr>
        <w:widowControl/>
        <w:spacing w:line="360" w:lineRule="auto"/>
        <w:ind w:firstLine="480" w:firstLineChars="200"/>
        <w:jc w:val="left"/>
        <w:rPr>
          <w:rFonts w:hint="eastAsia" w:ascii="宋体" w:hAnsi="宋体"/>
          <w:sz w:val="24"/>
        </w:rPr>
      </w:pPr>
      <w:r>
        <w:rPr>
          <w:rFonts w:hint="eastAsia" w:ascii="宋体" w:hAnsi="宋体"/>
          <w:sz w:val="24"/>
        </w:rPr>
        <w:t>基本流程与分支流程各类分支场景中可能出现的异常情况。以营业前台收费（个人）业务为例：在基本流程、分支流程的场景中将可能出现各类异常分支：缴费号码已经销户、缴费账号已经销户、缴费号码不存在等。</w:t>
      </w:r>
    </w:p>
    <w:p w14:paraId="2A96C894">
      <w:pPr>
        <w:pStyle w:val="4"/>
        <w:numPr>
          <w:ilvl w:val="2"/>
          <w:numId w:val="2"/>
        </w:numPr>
      </w:pPr>
      <w:bookmarkStart w:id="32" w:name="_Toc529458695"/>
      <w:bookmarkStart w:id="33" w:name="_Toc357693514"/>
      <w:r>
        <w:rPr>
          <w:rFonts w:hint="eastAsia"/>
        </w:rPr>
        <w:t>测试用例复用要求</w:t>
      </w:r>
      <w:bookmarkEnd w:id="32"/>
      <w:bookmarkEnd w:id="33"/>
    </w:p>
    <w:p w14:paraId="7599A556">
      <w:pPr>
        <w:widowControl/>
        <w:spacing w:line="360" w:lineRule="auto"/>
        <w:ind w:firstLine="480" w:firstLineChars="200"/>
        <w:jc w:val="left"/>
        <w:rPr>
          <w:rFonts w:hint="eastAsia" w:ascii="宋体" w:hAnsi="宋体"/>
          <w:sz w:val="24"/>
        </w:rPr>
      </w:pPr>
      <w:r>
        <w:rPr>
          <w:rFonts w:hint="eastAsia" w:ascii="宋体" w:hAnsi="宋体"/>
          <w:sz w:val="24"/>
        </w:rPr>
        <w:t>测试用例的设计过程中颗粒度应控制在业务系统功能、业务规则的层级。测试用例的颗粒度建议至少细化到测试用例的三个基本流程，包含测试用例必须包含的基本元素。</w:t>
      </w:r>
    </w:p>
    <w:p w14:paraId="2268D0B3">
      <w:pPr>
        <w:widowControl/>
        <w:spacing w:line="360" w:lineRule="auto"/>
        <w:ind w:firstLine="480" w:firstLineChars="200"/>
        <w:jc w:val="left"/>
        <w:rPr>
          <w:rFonts w:hint="eastAsia" w:ascii="宋体" w:hAnsi="宋体"/>
          <w:sz w:val="24"/>
        </w:rPr>
      </w:pPr>
      <w:r>
        <w:rPr>
          <w:rFonts w:hint="eastAsia" w:ascii="宋体" w:hAnsi="宋体"/>
          <w:sz w:val="24"/>
        </w:rPr>
        <w:t>测试用例库中应达到业务系统功能级、业务规则级、测试数据、测试环境初始化</w:t>
      </w:r>
      <w:r>
        <w:rPr>
          <w:rFonts w:ascii="宋体" w:hAnsi="宋体"/>
          <w:sz w:val="24"/>
        </w:rPr>
        <w:t>/清理脚本的重用。</w:t>
      </w:r>
    </w:p>
    <w:p w14:paraId="2A1B31A1">
      <w:pPr>
        <w:widowControl/>
        <w:spacing w:line="360" w:lineRule="auto"/>
        <w:ind w:firstLine="480" w:firstLineChars="200"/>
        <w:jc w:val="left"/>
        <w:rPr>
          <w:rFonts w:hint="eastAsia" w:ascii="宋体" w:hAnsi="宋体"/>
          <w:sz w:val="24"/>
        </w:rPr>
      </w:pPr>
      <w:r>
        <w:rPr>
          <w:rFonts w:hint="eastAsia" w:ascii="宋体" w:hAnsi="宋体"/>
          <w:sz w:val="24"/>
        </w:rPr>
        <w:t>在设计时，应使所设计的测试用例满足可复用测试用例的特性，特别要注意以下几方面：</w:t>
      </w:r>
    </w:p>
    <w:p w14:paraId="704BB5B7">
      <w:pPr>
        <w:widowControl/>
        <w:spacing w:line="360" w:lineRule="auto"/>
        <w:ind w:firstLine="480" w:firstLineChars="200"/>
        <w:jc w:val="left"/>
        <w:rPr>
          <w:rFonts w:hint="eastAsia" w:ascii="宋体" w:hAnsi="宋体"/>
          <w:sz w:val="24"/>
        </w:rPr>
      </w:pPr>
      <w:r>
        <w:rPr>
          <w:rFonts w:ascii="宋体" w:hAnsi="宋体"/>
          <w:sz w:val="24"/>
        </w:rPr>
        <w:t>1.每个测试用例的目的要尽量独立、单一，以满足可复用测试用例独立性的要求。</w:t>
      </w:r>
    </w:p>
    <w:p w14:paraId="23873195">
      <w:pPr>
        <w:widowControl/>
        <w:spacing w:line="360" w:lineRule="auto"/>
        <w:ind w:firstLine="480" w:firstLineChars="200"/>
        <w:jc w:val="left"/>
        <w:rPr>
          <w:rFonts w:hint="eastAsia" w:ascii="宋体" w:hAnsi="宋体"/>
          <w:sz w:val="24"/>
        </w:rPr>
      </w:pPr>
      <w:r>
        <w:rPr>
          <w:rFonts w:ascii="宋体" w:hAnsi="宋体"/>
          <w:sz w:val="24"/>
        </w:rPr>
        <w:t>2.每个测试用例的可操作性、可复现性要弱化，即对测试用例进行通用化处理，排除和特定应用相关的具体信息，以降低测试用例和被测软件的相关度。</w:t>
      </w:r>
    </w:p>
    <w:p w14:paraId="1485DD99">
      <w:pPr>
        <w:widowControl/>
        <w:spacing w:line="360" w:lineRule="auto"/>
        <w:ind w:firstLine="480" w:firstLineChars="200"/>
        <w:jc w:val="left"/>
        <w:rPr>
          <w:rFonts w:hint="eastAsia" w:ascii="宋体" w:hAnsi="宋体"/>
          <w:sz w:val="24"/>
        </w:rPr>
      </w:pPr>
      <w:r>
        <w:rPr>
          <w:rFonts w:ascii="宋体" w:hAnsi="宋体"/>
          <w:sz w:val="24"/>
        </w:rPr>
        <w:t>3.将设计出的测试用例用规范而精炼的自然语言清晰地描述出来，保证其完整、标准。</w:t>
      </w:r>
    </w:p>
    <w:p w14:paraId="6E930075">
      <w:pPr>
        <w:widowControl/>
        <w:spacing w:line="360" w:lineRule="auto"/>
        <w:ind w:firstLine="480" w:firstLineChars="200"/>
        <w:jc w:val="left"/>
        <w:rPr>
          <w:rFonts w:hint="eastAsia" w:ascii="宋体" w:hAnsi="宋体"/>
          <w:sz w:val="24"/>
        </w:rPr>
      </w:pPr>
      <w:r>
        <w:rPr>
          <w:rFonts w:ascii="宋体" w:hAnsi="宋体"/>
          <w:sz w:val="24"/>
        </w:rPr>
        <w:t>4.可复用测试用例设计完成后，组织需求专家、软件专家、测试专家、软件设计人员对其进行评审，确保所设计的测试用例是正确的，满足可复用测试用例的特性。</w:t>
      </w:r>
    </w:p>
    <w:p w14:paraId="18858C75">
      <w:pPr>
        <w:widowControl/>
        <w:spacing w:line="360" w:lineRule="auto"/>
        <w:ind w:firstLine="480" w:firstLineChars="200"/>
        <w:jc w:val="left"/>
        <w:rPr>
          <w:rFonts w:hint="eastAsia" w:ascii="宋体" w:hAnsi="宋体"/>
          <w:sz w:val="24"/>
        </w:rPr>
      </w:pPr>
      <w:r>
        <w:rPr>
          <w:rFonts w:ascii="宋体" w:hAnsi="宋体"/>
          <w:sz w:val="24"/>
        </w:rPr>
        <w:t>5.复用测试用例统一纳入测试用例库中，供测试人员在后续软件测试或以后的项目中查询使用。测试用例库应是按照一定的组织结构形成的测试用例集合。</w:t>
      </w:r>
    </w:p>
    <w:p w14:paraId="150F7B2A">
      <w:pPr>
        <w:pStyle w:val="4"/>
        <w:numPr>
          <w:ilvl w:val="2"/>
          <w:numId w:val="2"/>
        </w:numPr>
      </w:pPr>
      <w:bookmarkStart w:id="34" w:name="_Toc357693515"/>
      <w:bookmarkStart w:id="35" w:name="_Toc529458697"/>
      <w:r>
        <w:rPr>
          <w:rFonts w:hint="eastAsia"/>
        </w:rPr>
        <w:t>测试用例评审要求</w:t>
      </w:r>
    </w:p>
    <w:p w14:paraId="7AC19527">
      <w:pPr>
        <w:widowControl/>
        <w:spacing w:line="360" w:lineRule="auto"/>
        <w:ind w:firstLine="480" w:firstLineChars="200"/>
        <w:jc w:val="left"/>
        <w:rPr>
          <w:rFonts w:hint="eastAsia" w:ascii="宋体" w:hAnsi="宋体"/>
          <w:sz w:val="24"/>
        </w:rPr>
      </w:pPr>
      <w:r>
        <w:rPr>
          <w:rFonts w:hint="eastAsia" w:ascii="宋体" w:hAnsi="宋体"/>
          <w:sz w:val="24"/>
        </w:rPr>
        <w:t>测试用例的评审修改维护能够使用例的结构更清晰，覆盖的用户场景更全面；对于测试工程师来说也是一个快速提高用例设计能力的过程。</w:t>
      </w:r>
    </w:p>
    <w:p w14:paraId="6F840009">
      <w:pPr>
        <w:widowControl/>
        <w:spacing w:line="360" w:lineRule="auto"/>
        <w:ind w:firstLine="480" w:firstLineChars="200"/>
        <w:jc w:val="left"/>
        <w:rPr>
          <w:rFonts w:hint="eastAsia" w:ascii="宋体" w:hAnsi="宋体"/>
          <w:sz w:val="24"/>
        </w:rPr>
      </w:pPr>
      <w:r>
        <w:rPr>
          <w:rFonts w:hint="eastAsia" w:ascii="宋体" w:hAnsi="宋体"/>
          <w:sz w:val="24"/>
        </w:rPr>
        <w:t>1. 需要评审的原因</w:t>
      </w:r>
    </w:p>
    <w:p w14:paraId="360257AD">
      <w:pPr>
        <w:widowControl/>
        <w:spacing w:line="360" w:lineRule="auto"/>
        <w:ind w:firstLine="480" w:firstLineChars="200"/>
        <w:jc w:val="left"/>
        <w:rPr>
          <w:rFonts w:hint="eastAsia" w:ascii="宋体" w:hAnsi="宋体"/>
          <w:sz w:val="24"/>
        </w:rPr>
      </w:pPr>
      <w:r>
        <w:rPr>
          <w:rFonts w:hint="eastAsia" w:ascii="宋体" w:hAnsi="宋体"/>
          <w:sz w:val="24"/>
        </w:rPr>
        <w:t>测试用例是软件测试的准则，但它并不是一经编制完成就成为准则。由于用例开发人员的设计经验和对需求理解的深度各不相同，所以用例的质量难免会有不同程度的差异。</w:t>
      </w:r>
    </w:p>
    <w:p w14:paraId="12EA4BD0">
      <w:pPr>
        <w:widowControl/>
        <w:spacing w:line="360" w:lineRule="auto"/>
        <w:ind w:firstLine="480" w:firstLineChars="200"/>
        <w:jc w:val="left"/>
        <w:rPr>
          <w:rFonts w:hint="eastAsia" w:ascii="宋体" w:hAnsi="宋体"/>
          <w:sz w:val="24"/>
        </w:rPr>
      </w:pPr>
      <w:r>
        <w:rPr>
          <w:rFonts w:hint="eastAsia" w:ascii="宋体" w:hAnsi="宋体"/>
          <w:sz w:val="24"/>
        </w:rPr>
        <w:t>2. 进行评审的时机</w:t>
      </w:r>
    </w:p>
    <w:p w14:paraId="416B145F">
      <w:pPr>
        <w:widowControl/>
        <w:spacing w:line="360" w:lineRule="auto"/>
        <w:ind w:firstLine="480" w:firstLineChars="200"/>
        <w:jc w:val="left"/>
        <w:rPr>
          <w:rFonts w:hint="eastAsia" w:ascii="宋体" w:hAnsi="宋体"/>
          <w:sz w:val="24"/>
        </w:rPr>
      </w:pPr>
      <w:r>
        <w:rPr>
          <w:rFonts w:hint="eastAsia" w:ascii="宋体" w:hAnsi="宋体"/>
          <w:sz w:val="24"/>
        </w:rPr>
        <w:t>一般会有两个时间点：</w:t>
      </w:r>
    </w:p>
    <w:p w14:paraId="43F967FD">
      <w:pPr>
        <w:widowControl/>
        <w:spacing w:line="360" w:lineRule="auto"/>
        <w:ind w:firstLine="480" w:firstLineChars="200"/>
        <w:jc w:val="left"/>
        <w:rPr>
          <w:rFonts w:hint="eastAsia" w:ascii="宋体" w:hAnsi="宋体"/>
          <w:sz w:val="24"/>
        </w:rPr>
      </w:pPr>
      <w:r>
        <w:rPr>
          <w:rFonts w:hint="eastAsia" w:ascii="宋体" w:hAnsi="宋体"/>
          <w:sz w:val="24"/>
        </w:rPr>
        <w:t>第一，是在用例的初步设计完成之后进行评审；</w:t>
      </w:r>
    </w:p>
    <w:p w14:paraId="521728D4">
      <w:pPr>
        <w:widowControl/>
        <w:spacing w:line="360" w:lineRule="auto"/>
        <w:ind w:firstLine="480" w:firstLineChars="200"/>
        <w:jc w:val="left"/>
        <w:rPr>
          <w:rFonts w:hint="eastAsia" w:ascii="宋体" w:hAnsi="宋体"/>
          <w:sz w:val="24"/>
        </w:rPr>
      </w:pPr>
      <w:r>
        <w:rPr>
          <w:rFonts w:hint="eastAsia" w:ascii="宋体" w:hAnsi="宋体"/>
          <w:sz w:val="24"/>
        </w:rPr>
        <w:t>第二，是在整个详细用例全部完成之后进行二次评审。</w:t>
      </w:r>
    </w:p>
    <w:p w14:paraId="5D8637A3">
      <w:pPr>
        <w:widowControl/>
        <w:spacing w:line="360" w:lineRule="auto"/>
        <w:ind w:firstLine="480" w:firstLineChars="200"/>
        <w:jc w:val="left"/>
        <w:rPr>
          <w:rFonts w:hint="eastAsia" w:ascii="宋体" w:hAnsi="宋体"/>
          <w:sz w:val="24"/>
        </w:rPr>
      </w:pPr>
      <w:r>
        <w:rPr>
          <w:rFonts w:hint="eastAsia" w:ascii="宋体" w:hAnsi="宋体"/>
          <w:sz w:val="24"/>
        </w:rPr>
        <w:t>3. 测试用例评审流程内容</w:t>
      </w:r>
    </w:p>
    <w:p w14:paraId="01115444">
      <w:pPr>
        <w:widowControl/>
        <w:spacing w:line="360" w:lineRule="auto"/>
        <w:ind w:firstLine="480" w:firstLineChars="200"/>
        <w:jc w:val="left"/>
        <w:rPr>
          <w:rFonts w:hint="eastAsia" w:ascii="宋体" w:hAnsi="宋体"/>
          <w:sz w:val="24"/>
        </w:rPr>
      </w:pPr>
      <w:r>
        <w:rPr>
          <w:rFonts w:hint="eastAsia" w:ascii="宋体" w:hAnsi="宋体"/>
          <w:sz w:val="24"/>
        </w:rPr>
        <w:t>a) 前提：测试人员编写完一个完整的功能模块的测试用例或已完成所有测试用例的编写；</w:t>
      </w:r>
    </w:p>
    <w:p w14:paraId="10DA6556">
      <w:pPr>
        <w:widowControl/>
        <w:spacing w:line="360" w:lineRule="auto"/>
        <w:ind w:firstLine="480" w:firstLineChars="200"/>
        <w:jc w:val="left"/>
        <w:rPr>
          <w:rFonts w:hint="eastAsia" w:ascii="宋体" w:hAnsi="宋体"/>
          <w:sz w:val="24"/>
        </w:rPr>
      </w:pPr>
      <w:r>
        <w:rPr>
          <w:rFonts w:hint="eastAsia" w:ascii="宋体" w:hAnsi="宋体"/>
          <w:sz w:val="24"/>
        </w:rPr>
        <w:t>b) 流程输入：A.测试用例；B.需求规格说明；</w:t>
      </w:r>
    </w:p>
    <w:p w14:paraId="256E434D">
      <w:pPr>
        <w:widowControl/>
        <w:spacing w:line="360" w:lineRule="auto"/>
        <w:ind w:firstLine="480" w:firstLineChars="200"/>
        <w:jc w:val="left"/>
        <w:rPr>
          <w:rFonts w:hint="eastAsia" w:ascii="宋体" w:hAnsi="宋体"/>
          <w:sz w:val="24"/>
        </w:rPr>
      </w:pPr>
      <w:r>
        <w:rPr>
          <w:rFonts w:hint="eastAsia" w:ascii="宋体" w:hAnsi="宋体"/>
          <w:sz w:val="24"/>
        </w:rPr>
        <w:t>c) 流程输出：A.问题记录清单；B.测试用例评审报告；</w:t>
      </w:r>
    </w:p>
    <w:p w14:paraId="1218A2A7">
      <w:pPr>
        <w:widowControl/>
        <w:spacing w:line="360" w:lineRule="auto"/>
        <w:ind w:firstLine="480" w:firstLineChars="200"/>
        <w:jc w:val="left"/>
        <w:rPr>
          <w:rFonts w:hint="eastAsia" w:ascii="宋体" w:hAnsi="宋体"/>
          <w:sz w:val="24"/>
        </w:rPr>
      </w:pPr>
      <w:r>
        <w:rPr>
          <w:rFonts w:hint="eastAsia" w:ascii="宋体" w:hAnsi="宋体"/>
          <w:sz w:val="24"/>
        </w:rPr>
        <w:t>4. 评审方式：</w:t>
      </w:r>
    </w:p>
    <w:p w14:paraId="562488F1">
      <w:pPr>
        <w:widowControl/>
        <w:spacing w:line="360" w:lineRule="auto"/>
        <w:ind w:firstLine="480" w:firstLineChars="200"/>
        <w:jc w:val="left"/>
        <w:rPr>
          <w:rFonts w:hint="eastAsia" w:ascii="宋体" w:hAnsi="宋体"/>
          <w:sz w:val="24"/>
        </w:rPr>
      </w:pPr>
      <w:r>
        <w:rPr>
          <w:rFonts w:hint="eastAsia" w:ascii="宋体" w:hAnsi="宋体"/>
          <w:sz w:val="24"/>
        </w:rPr>
        <w:t>a) 召开评审会议。与会者在测试用例编写人员讲解之后给出意见或建议，同时记录下评审会议记录；</w:t>
      </w:r>
    </w:p>
    <w:p w14:paraId="52A66472">
      <w:pPr>
        <w:widowControl/>
        <w:spacing w:line="360" w:lineRule="auto"/>
        <w:ind w:firstLine="480" w:firstLineChars="200"/>
        <w:jc w:val="left"/>
        <w:rPr>
          <w:rFonts w:hint="eastAsia" w:ascii="宋体" w:hAnsi="宋体"/>
          <w:sz w:val="24"/>
        </w:rPr>
      </w:pPr>
      <w:r>
        <w:rPr>
          <w:rFonts w:hint="eastAsia" w:ascii="宋体" w:hAnsi="宋体"/>
          <w:sz w:val="24"/>
        </w:rPr>
        <w:t>b) 通过邮件、及时通讯工具与相关人员沟通。</w:t>
      </w:r>
    </w:p>
    <w:p w14:paraId="5468584F">
      <w:pPr>
        <w:widowControl/>
        <w:spacing w:line="360" w:lineRule="auto"/>
        <w:ind w:firstLine="480" w:firstLineChars="200"/>
        <w:jc w:val="left"/>
        <w:rPr>
          <w:rFonts w:hint="eastAsia" w:ascii="宋体" w:hAnsi="宋体"/>
          <w:sz w:val="24"/>
        </w:rPr>
      </w:pPr>
      <w:r>
        <w:rPr>
          <w:rFonts w:hint="eastAsia" w:ascii="宋体" w:hAnsi="宋体"/>
          <w:sz w:val="24"/>
        </w:rPr>
        <w:t>5. 评审内容</w:t>
      </w:r>
    </w:p>
    <w:p w14:paraId="4210A1F2">
      <w:pPr>
        <w:widowControl/>
        <w:spacing w:line="360" w:lineRule="auto"/>
        <w:ind w:firstLine="480" w:firstLineChars="200"/>
        <w:jc w:val="left"/>
        <w:rPr>
          <w:rFonts w:hint="eastAsia" w:ascii="宋体" w:hAnsi="宋体"/>
          <w:sz w:val="24"/>
        </w:rPr>
      </w:pPr>
      <w:r>
        <w:rPr>
          <w:rFonts w:hint="eastAsia" w:ascii="宋体" w:hAnsi="宋体"/>
          <w:sz w:val="24"/>
        </w:rPr>
        <w:t>主要评审内容为：</w:t>
      </w:r>
    </w:p>
    <w:p w14:paraId="13219330">
      <w:pPr>
        <w:widowControl/>
        <w:spacing w:line="360" w:lineRule="auto"/>
        <w:ind w:firstLine="480" w:firstLineChars="200"/>
        <w:jc w:val="left"/>
        <w:rPr>
          <w:rFonts w:hint="eastAsia" w:ascii="宋体" w:hAnsi="宋体"/>
          <w:sz w:val="24"/>
        </w:rPr>
      </w:pPr>
      <w:r>
        <w:rPr>
          <w:rFonts w:hint="eastAsia" w:ascii="宋体" w:hAnsi="宋体"/>
          <w:sz w:val="24"/>
        </w:rPr>
        <w:t>a) 测试用例是否覆盖了所有需求。</w:t>
      </w:r>
    </w:p>
    <w:p w14:paraId="0A185CDA">
      <w:pPr>
        <w:widowControl/>
        <w:spacing w:line="360" w:lineRule="auto"/>
        <w:ind w:firstLine="480" w:firstLineChars="200"/>
        <w:jc w:val="left"/>
        <w:rPr>
          <w:rFonts w:hint="eastAsia" w:ascii="宋体" w:hAnsi="宋体"/>
          <w:sz w:val="24"/>
        </w:rPr>
      </w:pPr>
      <w:r>
        <w:rPr>
          <w:rFonts w:hint="eastAsia" w:ascii="宋体" w:hAnsi="宋体"/>
          <w:sz w:val="24"/>
        </w:rPr>
        <w:t>b) 测试用例内容是否正确,是否与需求目标一致。</w:t>
      </w:r>
    </w:p>
    <w:p w14:paraId="63AEC473">
      <w:pPr>
        <w:widowControl/>
        <w:spacing w:line="360" w:lineRule="auto"/>
        <w:ind w:firstLine="480" w:firstLineChars="200"/>
        <w:jc w:val="left"/>
        <w:rPr>
          <w:rFonts w:hint="eastAsia" w:ascii="宋体" w:hAnsi="宋体"/>
          <w:sz w:val="24"/>
        </w:rPr>
      </w:pPr>
      <w:r>
        <w:rPr>
          <w:rFonts w:hint="eastAsia" w:ascii="宋体" w:hAnsi="宋体"/>
          <w:sz w:val="24"/>
        </w:rPr>
        <w:t>c) 测试用例内容是否完整,是否清楚包含输入和预期输出结果。</w:t>
      </w:r>
    </w:p>
    <w:p w14:paraId="42B364E4">
      <w:pPr>
        <w:widowControl/>
        <w:spacing w:line="360" w:lineRule="auto"/>
        <w:ind w:firstLine="480" w:firstLineChars="200"/>
        <w:jc w:val="left"/>
        <w:rPr>
          <w:rFonts w:hint="eastAsia" w:ascii="宋体" w:hAnsi="宋体"/>
          <w:sz w:val="24"/>
        </w:rPr>
      </w:pPr>
      <w:r>
        <w:rPr>
          <w:rFonts w:hint="eastAsia" w:ascii="宋体" w:hAnsi="宋体"/>
          <w:sz w:val="24"/>
        </w:rPr>
        <w:t>d) 是否从用户层面来设计用户使用场景和使用流程的测试用例。</w:t>
      </w:r>
    </w:p>
    <w:p w14:paraId="773254FE">
      <w:pPr>
        <w:widowControl/>
        <w:spacing w:line="360" w:lineRule="auto"/>
        <w:ind w:firstLine="480" w:firstLineChars="200"/>
        <w:jc w:val="left"/>
        <w:rPr>
          <w:rFonts w:hint="eastAsia" w:ascii="宋体" w:hAnsi="宋体"/>
          <w:sz w:val="24"/>
        </w:rPr>
      </w:pPr>
      <w:r>
        <w:rPr>
          <w:rFonts w:hint="eastAsia" w:ascii="宋体" w:hAnsi="宋体"/>
          <w:sz w:val="24"/>
        </w:rPr>
        <w:t>e) 是否包含充分的负面测试用例。充分考虑产品的异常流程，并编写测试用例进行覆盖。</w:t>
      </w:r>
    </w:p>
    <w:p w14:paraId="60F39021">
      <w:pPr>
        <w:widowControl/>
        <w:spacing w:line="360" w:lineRule="auto"/>
        <w:ind w:firstLine="480" w:firstLineChars="200"/>
        <w:jc w:val="left"/>
        <w:rPr>
          <w:rFonts w:hint="eastAsia" w:ascii="宋体" w:hAnsi="宋体"/>
          <w:sz w:val="24"/>
        </w:rPr>
      </w:pPr>
      <w:r>
        <w:rPr>
          <w:rFonts w:hint="eastAsia" w:ascii="宋体" w:hAnsi="宋体"/>
          <w:sz w:val="24"/>
        </w:rPr>
        <w:t>f) 对具体需求的实现结果的确认（设计人员、开发人员、测试人员的认识是否一致，如果不一致，谁说了算）。</w:t>
      </w:r>
    </w:p>
    <w:p w14:paraId="7AED2591">
      <w:pPr>
        <w:widowControl/>
        <w:spacing w:line="360" w:lineRule="auto"/>
        <w:ind w:firstLine="480" w:firstLineChars="200"/>
        <w:jc w:val="left"/>
        <w:rPr>
          <w:rFonts w:hint="eastAsia" w:ascii="宋体" w:hAnsi="宋体"/>
          <w:sz w:val="24"/>
        </w:rPr>
      </w:pPr>
      <w:r>
        <w:rPr>
          <w:rFonts w:hint="eastAsia" w:ascii="宋体" w:hAnsi="宋体"/>
          <w:sz w:val="24"/>
        </w:rPr>
        <w:t>g) 测试用例本身的描述是否清晰，是否存在二义性。</w:t>
      </w:r>
    </w:p>
    <w:p w14:paraId="76C714DF">
      <w:pPr>
        <w:widowControl/>
        <w:spacing w:line="360" w:lineRule="auto"/>
        <w:ind w:firstLine="480" w:firstLineChars="200"/>
        <w:jc w:val="left"/>
        <w:rPr>
          <w:rFonts w:hint="eastAsia" w:ascii="宋体" w:hAnsi="宋体"/>
          <w:sz w:val="24"/>
        </w:rPr>
      </w:pPr>
      <w:r>
        <w:rPr>
          <w:rFonts w:hint="eastAsia" w:ascii="宋体" w:hAnsi="宋体"/>
          <w:sz w:val="24"/>
        </w:rPr>
        <w:t>h) 是否考虑到测试用例的执行效率.往往测试用例中步骤不断重复执行，验证点却不同，而且测试设计的冗余性，都造成了效率的低下。</w:t>
      </w:r>
    </w:p>
    <w:p w14:paraId="4E78B01D">
      <w:pPr>
        <w:widowControl/>
        <w:spacing w:line="360" w:lineRule="auto"/>
        <w:ind w:firstLine="480" w:firstLineChars="200"/>
        <w:jc w:val="left"/>
        <w:rPr>
          <w:rFonts w:hint="eastAsia" w:ascii="宋体" w:hAnsi="宋体"/>
          <w:sz w:val="24"/>
        </w:rPr>
      </w:pPr>
      <w:r>
        <w:rPr>
          <w:rFonts w:hint="eastAsia" w:ascii="宋体" w:hAnsi="宋体"/>
          <w:sz w:val="24"/>
        </w:rPr>
        <w:t xml:space="preserve">6. 评审结束标准 </w:t>
      </w:r>
    </w:p>
    <w:p w14:paraId="0709212E">
      <w:pPr>
        <w:widowControl/>
        <w:spacing w:line="360" w:lineRule="auto"/>
        <w:ind w:firstLine="480" w:firstLineChars="200"/>
        <w:jc w:val="left"/>
        <w:rPr>
          <w:rFonts w:hint="eastAsia" w:ascii="宋体" w:hAnsi="宋体"/>
          <w:sz w:val="24"/>
        </w:rPr>
      </w:pPr>
      <w:r>
        <w:rPr>
          <w:rFonts w:hint="eastAsia" w:ascii="宋体" w:hAnsi="宋体"/>
          <w:sz w:val="24"/>
        </w:rPr>
        <w:t>在评审活动中会收集到用例的反馈信息，在此基础上进行用例更新，直到通过评审。</w:t>
      </w:r>
    </w:p>
    <w:p w14:paraId="044A909F">
      <w:pPr>
        <w:widowControl/>
        <w:spacing w:line="360" w:lineRule="auto"/>
        <w:ind w:firstLine="480" w:firstLineChars="200"/>
        <w:jc w:val="left"/>
        <w:rPr>
          <w:rFonts w:hint="eastAsia" w:ascii="宋体" w:hAnsi="宋体"/>
          <w:sz w:val="24"/>
        </w:rPr>
      </w:pPr>
      <w:r>
        <w:rPr>
          <w:rFonts w:hint="eastAsia" w:ascii="宋体" w:hAnsi="宋体"/>
          <w:sz w:val="24"/>
        </w:rPr>
        <w:t>a) 是否按照测试计划时间完成用例编写</w:t>
      </w:r>
    </w:p>
    <w:p w14:paraId="3B9ACC00">
      <w:pPr>
        <w:widowControl/>
        <w:spacing w:line="360" w:lineRule="auto"/>
        <w:ind w:firstLine="480" w:firstLineChars="200"/>
        <w:jc w:val="left"/>
        <w:rPr>
          <w:rFonts w:hint="eastAsia" w:ascii="宋体" w:hAnsi="宋体"/>
          <w:sz w:val="24"/>
        </w:rPr>
      </w:pPr>
      <w:r>
        <w:rPr>
          <w:rFonts w:hint="eastAsia" w:ascii="宋体" w:hAnsi="宋体"/>
          <w:sz w:val="24"/>
        </w:rPr>
        <w:t>b) 需求新增和变更是否进行了对应的调整</w:t>
      </w:r>
    </w:p>
    <w:p w14:paraId="3C90E43B">
      <w:pPr>
        <w:widowControl/>
        <w:spacing w:line="360" w:lineRule="auto"/>
        <w:ind w:firstLine="480" w:firstLineChars="200"/>
        <w:jc w:val="left"/>
        <w:rPr>
          <w:rFonts w:hint="eastAsia" w:ascii="宋体" w:hAnsi="宋体"/>
          <w:sz w:val="24"/>
        </w:rPr>
      </w:pPr>
      <w:r>
        <w:rPr>
          <w:rFonts w:hint="eastAsia" w:ascii="宋体" w:hAnsi="宋体"/>
          <w:sz w:val="24"/>
        </w:rPr>
        <w:t>c) 用例是否按照公司定义的模板进行编写</w:t>
      </w:r>
    </w:p>
    <w:p w14:paraId="1D90892C">
      <w:pPr>
        <w:widowControl/>
        <w:spacing w:line="360" w:lineRule="auto"/>
        <w:ind w:firstLine="480" w:firstLineChars="200"/>
        <w:jc w:val="left"/>
        <w:rPr>
          <w:rFonts w:hint="eastAsia" w:ascii="宋体" w:hAnsi="宋体"/>
          <w:sz w:val="24"/>
        </w:rPr>
      </w:pPr>
      <w:r>
        <w:rPr>
          <w:rFonts w:hint="eastAsia" w:ascii="宋体" w:hAnsi="宋体"/>
          <w:sz w:val="24"/>
        </w:rPr>
        <w:t>d) 测试用例是否覆盖了《需求规格说明书》</w:t>
      </w:r>
    </w:p>
    <w:p w14:paraId="4CEB1960">
      <w:pPr>
        <w:widowControl/>
        <w:spacing w:line="360" w:lineRule="auto"/>
        <w:ind w:firstLine="480" w:firstLineChars="200"/>
        <w:jc w:val="left"/>
        <w:rPr>
          <w:rFonts w:hint="eastAsia" w:ascii="宋体" w:hAnsi="宋体"/>
          <w:sz w:val="24"/>
        </w:rPr>
      </w:pPr>
      <w:r>
        <w:rPr>
          <w:rFonts w:hint="eastAsia" w:ascii="宋体" w:hAnsi="宋体"/>
          <w:sz w:val="24"/>
        </w:rPr>
        <w:t>e) 用例编号是否和需求进行对应</w:t>
      </w:r>
    </w:p>
    <w:p w14:paraId="72396126">
      <w:pPr>
        <w:widowControl/>
        <w:spacing w:line="360" w:lineRule="auto"/>
        <w:ind w:firstLine="480" w:firstLineChars="200"/>
        <w:jc w:val="left"/>
        <w:rPr>
          <w:rFonts w:hint="eastAsia" w:ascii="宋体" w:hAnsi="宋体"/>
          <w:sz w:val="24"/>
        </w:rPr>
      </w:pPr>
      <w:r>
        <w:rPr>
          <w:rFonts w:hint="eastAsia" w:ascii="宋体" w:hAnsi="宋体"/>
          <w:sz w:val="24"/>
        </w:rPr>
        <w:t>f) 非功能测试需求或不可测试需求是否在用例中列出并说明</w:t>
      </w:r>
    </w:p>
    <w:p w14:paraId="1E50D083">
      <w:pPr>
        <w:widowControl/>
        <w:spacing w:line="360" w:lineRule="auto"/>
        <w:ind w:firstLine="480" w:firstLineChars="200"/>
        <w:jc w:val="left"/>
        <w:rPr>
          <w:rFonts w:hint="eastAsia" w:ascii="宋体" w:hAnsi="宋体"/>
          <w:sz w:val="24"/>
        </w:rPr>
      </w:pPr>
      <w:r>
        <w:rPr>
          <w:rFonts w:hint="eastAsia" w:ascii="宋体" w:hAnsi="宋体"/>
          <w:sz w:val="24"/>
        </w:rPr>
        <w:t>g) 用例设计是否包含了正面、反面的用例</w:t>
      </w:r>
    </w:p>
    <w:p w14:paraId="1D5C0609">
      <w:pPr>
        <w:widowControl/>
        <w:spacing w:line="360" w:lineRule="auto"/>
        <w:ind w:firstLine="480" w:firstLineChars="200"/>
        <w:jc w:val="left"/>
        <w:rPr>
          <w:rFonts w:hint="eastAsia" w:ascii="宋体" w:hAnsi="宋体"/>
          <w:sz w:val="24"/>
        </w:rPr>
      </w:pPr>
      <w:r>
        <w:rPr>
          <w:rFonts w:hint="eastAsia" w:ascii="宋体" w:hAnsi="宋体"/>
          <w:sz w:val="24"/>
        </w:rPr>
        <w:t>h) 每个测试用例是否清楚的填写了测试特性、步骤、预期结果</w:t>
      </w:r>
    </w:p>
    <w:p w14:paraId="6E6055F1">
      <w:pPr>
        <w:widowControl/>
        <w:spacing w:line="360" w:lineRule="auto"/>
        <w:ind w:firstLine="480" w:firstLineChars="200"/>
        <w:jc w:val="left"/>
        <w:rPr>
          <w:rFonts w:hint="eastAsia" w:ascii="宋体" w:hAnsi="宋体"/>
          <w:sz w:val="24"/>
        </w:rPr>
      </w:pPr>
      <w:r>
        <w:rPr>
          <w:rFonts w:hint="eastAsia" w:ascii="宋体" w:hAnsi="宋体"/>
          <w:sz w:val="24"/>
        </w:rPr>
        <w:t>i) 步骤/输入数据部分是否清晰，是否具备可操作性</w:t>
      </w:r>
    </w:p>
    <w:p w14:paraId="00CDF41E">
      <w:pPr>
        <w:widowControl/>
        <w:spacing w:line="360" w:lineRule="auto"/>
        <w:ind w:firstLine="480" w:firstLineChars="200"/>
        <w:jc w:val="left"/>
        <w:rPr>
          <w:rFonts w:hint="eastAsia" w:ascii="宋体" w:hAnsi="宋体"/>
          <w:sz w:val="24"/>
        </w:rPr>
      </w:pPr>
      <w:r>
        <w:rPr>
          <w:rFonts w:hint="eastAsia" w:ascii="宋体" w:hAnsi="宋体"/>
          <w:sz w:val="24"/>
        </w:rPr>
        <w:t>j) 测试用例是否包含测试数据、测试数据的生成办法或者输入的相关描述</w:t>
      </w:r>
    </w:p>
    <w:p w14:paraId="061FB482">
      <w:pPr>
        <w:widowControl/>
        <w:spacing w:line="360" w:lineRule="auto"/>
        <w:ind w:firstLine="480" w:firstLineChars="200"/>
        <w:jc w:val="left"/>
        <w:rPr>
          <w:rFonts w:hint="eastAsia" w:ascii="宋体" w:hAnsi="宋体"/>
          <w:sz w:val="24"/>
        </w:rPr>
      </w:pPr>
      <w:r>
        <w:rPr>
          <w:rFonts w:hint="eastAsia" w:ascii="宋体" w:hAnsi="宋体"/>
          <w:sz w:val="24"/>
        </w:rPr>
        <w:t>k) 每个测试用例是否都阐述预期结果和评估该结果的方法</w:t>
      </w:r>
    </w:p>
    <w:p w14:paraId="566A1309">
      <w:pPr>
        <w:pStyle w:val="4"/>
        <w:numPr>
          <w:ilvl w:val="2"/>
          <w:numId w:val="2"/>
        </w:numPr>
      </w:pPr>
      <w:r>
        <w:rPr>
          <w:rFonts w:hint="eastAsia"/>
        </w:rPr>
        <w:t>异常情况规则管理</w:t>
      </w:r>
      <w:bookmarkEnd w:id="34"/>
      <w:bookmarkEnd w:id="35"/>
    </w:p>
    <w:p w14:paraId="3E691264">
      <w:pPr>
        <w:widowControl/>
        <w:spacing w:line="360" w:lineRule="auto"/>
        <w:ind w:firstLine="480" w:firstLineChars="200"/>
        <w:jc w:val="left"/>
        <w:rPr>
          <w:rFonts w:hint="eastAsia" w:ascii="宋体" w:hAnsi="宋体"/>
          <w:sz w:val="24"/>
        </w:rPr>
      </w:pPr>
      <w:r>
        <w:rPr>
          <w:rFonts w:hint="eastAsia" w:ascii="宋体" w:hAnsi="宋体"/>
          <w:sz w:val="24"/>
        </w:rPr>
        <w:t>测试用例库中异常流程类的测试用例可集中展现、提取与共享，建立异常情况库的共享机制。异常情况规则进行管理提取后，可作为后续用例编写时的参考，同时也可考核用例编写是否考虑周全的依据。</w:t>
      </w:r>
    </w:p>
    <w:p w14:paraId="5FF3632A">
      <w:pPr>
        <w:pStyle w:val="3"/>
        <w:numPr>
          <w:ilvl w:val="1"/>
          <w:numId w:val="2"/>
        </w:numPr>
      </w:pPr>
      <w:r>
        <w:rPr>
          <w:rFonts w:hint="eastAsia"/>
        </w:rPr>
        <w:t>缺陷管理</w:t>
      </w:r>
    </w:p>
    <w:p w14:paraId="17301E1F">
      <w:pPr>
        <w:spacing w:line="360" w:lineRule="auto"/>
        <w:ind w:firstLine="480" w:firstLineChars="200"/>
        <w:rPr>
          <w:sz w:val="24"/>
        </w:rPr>
      </w:pPr>
      <w:r>
        <w:rPr>
          <w:rFonts w:hint="eastAsia"/>
          <w:sz w:val="24"/>
        </w:rPr>
        <w:t>缺陷是指软件产品的问题，是在产品生命周期过程中存在的未能按照设计要求运行或者不能满足用户的需求的一类问题。从产品内部看，缺陷是</w:t>
      </w:r>
      <w:r>
        <w:fldChar w:fldCharType="begin"/>
      </w:r>
      <w:r>
        <w:instrText xml:space="preserve"> HYPERLINK "http://baike.baidu.com/view/37.htm" \t "_blank" </w:instrText>
      </w:r>
      <w:r>
        <w:fldChar w:fldCharType="separate"/>
      </w:r>
      <w:r>
        <w:t>软件</w:t>
      </w:r>
      <w:r>
        <w:fldChar w:fldCharType="end"/>
      </w:r>
      <w:r>
        <w:rPr>
          <w:rFonts w:hint="eastAsia"/>
          <w:sz w:val="24"/>
        </w:rPr>
        <w:t>产品开发或维护过程中存留的问题或错误；从产品外部看，缺陷是系统所需要实现的某种功能的失效或违背。这些问题已经影响或者可能影响产品的质量。</w:t>
      </w:r>
    </w:p>
    <w:p w14:paraId="2C005943">
      <w:pPr>
        <w:pStyle w:val="4"/>
        <w:numPr>
          <w:ilvl w:val="2"/>
          <w:numId w:val="2"/>
        </w:numPr>
      </w:pPr>
      <w:r>
        <w:rPr>
          <w:rFonts w:hint="eastAsia"/>
        </w:rPr>
        <w:t>缺陷要素</w:t>
      </w:r>
    </w:p>
    <w:p w14:paraId="246D3C8D">
      <w:pPr>
        <w:spacing w:before="156" w:beforeLines="50" w:after="156" w:afterLines="50" w:line="300" w:lineRule="auto"/>
        <w:ind w:firstLine="482" w:firstLineChars="200"/>
        <w:rPr>
          <w:rFonts w:hint="eastAsia" w:ascii="宋体" w:hAnsi="宋体" w:eastAsia="宋体" w:cs="宋体"/>
          <w:b/>
          <w:sz w:val="24"/>
        </w:rPr>
      </w:pPr>
      <w:r>
        <w:rPr>
          <w:rFonts w:hint="eastAsia" w:ascii="宋体" w:hAnsi="宋体" w:eastAsia="宋体" w:cs="宋体"/>
          <w:b/>
          <w:sz w:val="24"/>
          <w:lang w:bidi="ar"/>
        </w:rPr>
        <w:t>缺陷属性：</w:t>
      </w:r>
    </w:p>
    <w:tbl>
      <w:tblPr>
        <w:tblStyle w:val="8"/>
        <w:tblW w:w="5000" w:type="pct"/>
        <w:jc w:val="center"/>
        <w:tblLayout w:type="autofit"/>
        <w:tblCellMar>
          <w:top w:w="0" w:type="dxa"/>
          <w:left w:w="108" w:type="dxa"/>
          <w:bottom w:w="0" w:type="dxa"/>
          <w:right w:w="108" w:type="dxa"/>
        </w:tblCellMar>
      </w:tblPr>
      <w:tblGrid>
        <w:gridCol w:w="2101"/>
        <w:gridCol w:w="6755"/>
      </w:tblGrid>
      <w:tr w14:paraId="3E4F62A0">
        <w:tblPrEx>
          <w:tblCellMar>
            <w:top w:w="0" w:type="dxa"/>
            <w:left w:w="108" w:type="dxa"/>
            <w:bottom w:w="0" w:type="dxa"/>
            <w:right w:w="108" w:type="dxa"/>
          </w:tblCellMar>
        </w:tblPrEx>
        <w:trPr>
          <w:trHeight w:val="353" w:hRule="atLeast"/>
          <w:jc w:val="center"/>
        </w:trPr>
        <w:tc>
          <w:tcPr>
            <w:tcW w:w="1186" w:type="pct"/>
            <w:tcBorders>
              <w:top w:val="single" w:color="000000" w:sz="6" w:space="0"/>
              <w:left w:val="single" w:color="000000" w:sz="6" w:space="0"/>
              <w:bottom w:val="single" w:color="000000" w:sz="6" w:space="0"/>
              <w:right w:val="single" w:color="000000" w:sz="6" w:space="0"/>
            </w:tcBorders>
            <w:shd w:val="clear" w:color="auto" w:fill="A6A6A6"/>
            <w:vAlign w:val="center"/>
          </w:tcPr>
          <w:p w14:paraId="0DB8C591">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属性名称</w:t>
            </w:r>
          </w:p>
        </w:tc>
        <w:tc>
          <w:tcPr>
            <w:tcW w:w="3813" w:type="pct"/>
            <w:tcBorders>
              <w:top w:val="single" w:color="000000" w:sz="6" w:space="0"/>
              <w:left w:val="single" w:color="000000" w:sz="6" w:space="0"/>
              <w:bottom w:val="single" w:color="000000" w:sz="6" w:space="0"/>
              <w:right w:val="single" w:color="000000" w:sz="6" w:space="0"/>
            </w:tcBorders>
            <w:shd w:val="clear" w:color="auto" w:fill="A6A6A6"/>
            <w:vAlign w:val="center"/>
          </w:tcPr>
          <w:p w14:paraId="04800513">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描述</w:t>
            </w:r>
          </w:p>
        </w:tc>
      </w:tr>
      <w:tr w14:paraId="787EC4AF">
        <w:tblPrEx>
          <w:tblCellMar>
            <w:top w:w="0" w:type="dxa"/>
            <w:left w:w="108" w:type="dxa"/>
            <w:bottom w:w="0" w:type="dxa"/>
            <w:right w:w="108" w:type="dxa"/>
          </w:tblCellMar>
        </w:tblPrEx>
        <w:trPr>
          <w:trHeight w:val="595" w:hRule="atLeast"/>
          <w:jc w:val="center"/>
        </w:trPr>
        <w:tc>
          <w:tcPr>
            <w:tcW w:w="1186" w:type="pct"/>
            <w:tcBorders>
              <w:top w:val="single" w:color="000000" w:sz="6" w:space="0"/>
              <w:left w:val="single" w:color="000000" w:sz="4" w:space="0"/>
              <w:bottom w:val="single" w:color="000000" w:sz="4" w:space="0"/>
              <w:right w:val="single" w:color="000000" w:sz="4" w:space="0"/>
            </w:tcBorders>
          </w:tcPr>
          <w:p w14:paraId="06875ADC">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缺陷标识</w:t>
            </w:r>
          </w:p>
        </w:tc>
        <w:tc>
          <w:tcPr>
            <w:tcW w:w="3813" w:type="pct"/>
            <w:tcBorders>
              <w:top w:val="single" w:color="000000" w:sz="6" w:space="0"/>
              <w:left w:val="single" w:color="000000" w:sz="4" w:space="0"/>
              <w:bottom w:val="single" w:color="000000" w:sz="4" w:space="0"/>
              <w:right w:val="single" w:color="000000" w:sz="4" w:space="0"/>
            </w:tcBorders>
            <w:vAlign w:val="center"/>
          </w:tcPr>
          <w:p w14:paraId="11B56F62">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缺陷标识是标记某个缺陷的一组符号。每个缺陷须有一个唯一的标识。</w:t>
            </w:r>
          </w:p>
        </w:tc>
      </w:tr>
      <w:tr w14:paraId="34866167">
        <w:tblPrEx>
          <w:tblCellMar>
            <w:top w:w="0" w:type="dxa"/>
            <w:left w:w="108" w:type="dxa"/>
            <w:bottom w:w="0" w:type="dxa"/>
            <w:right w:w="108" w:type="dxa"/>
          </w:tblCellMar>
        </w:tblPrEx>
        <w:trPr>
          <w:trHeight w:val="340" w:hRule="atLeast"/>
          <w:jc w:val="center"/>
        </w:trPr>
        <w:tc>
          <w:tcPr>
            <w:tcW w:w="1186" w:type="pct"/>
            <w:tcBorders>
              <w:top w:val="single" w:color="000000" w:sz="4" w:space="0"/>
              <w:left w:val="single" w:color="000000" w:sz="4" w:space="0"/>
              <w:bottom w:val="single" w:color="000000" w:sz="4" w:space="0"/>
              <w:right w:val="single" w:color="000000" w:sz="4" w:space="0"/>
            </w:tcBorders>
            <w:vAlign w:val="center"/>
          </w:tcPr>
          <w:p w14:paraId="324C75B8">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缺陷类型</w:t>
            </w:r>
          </w:p>
        </w:tc>
        <w:tc>
          <w:tcPr>
            <w:tcW w:w="3813" w:type="pct"/>
            <w:tcBorders>
              <w:top w:val="single" w:color="000000" w:sz="4" w:space="0"/>
              <w:left w:val="single" w:color="000000" w:sz="4" w:space="0"/>
              <w:bottom w:val="single" w:color="000000" w:sz="4" w:space="0"/>
              <w:right w:val="single" w:color="000000" w:sz="4" w:space="0"/>
            </w:tcBorders>
            <w:vAlign w:val="center"/>
          </w:tcPr>
          <w:p w14:paraId="3A4CEF55">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缺陷类型是根据缺陷的自然属性划分的缺陷种类。</w:t>
            </w:r>
          </w:p>
        </w:tc>
      </w:tr>
      <w:tr w14:paraId="33F645B0">
        <w:tblPrEx>
          <w:tblCellMar>
            <w:top w:w="0" w:type="dxa"/>
            <w:left w:w="108" w:type="dxa"/>
            <w:bottom w:w="0" w:type="dxa"/>
            <w:right w:w="108" w:type="dxa"/>
          </w:tblCellMar>
        </w:tblPrEx>
        <w:trPr>
          <w:trHeight w:val="340" w:hRule="atLeast"/>
          <w:jc w:val="center"/>
        </w:trPr>
        <w:tc>
          <w:tcPr>
            <w:tcW w:w="1186" w:type="pct"/>
            <w:tcBorders>
              <w:top w:val="single" w:color="000000" w:sz="4" w:space="0"/>
              <w:left w:val="single" w:color="000000" w:sz="4" w:space="0"/>
              <w:bottom w:val="single" w:color="000000" w:sz="4" w:space="0"/>
              <w:right w:val="single" w:color="000000" w:sz="4" w:space="0"/>
            </w:tcBorders>
            <w:vAlign w:val="center"/>
          </w:tcPr>
          <w:p w14:paraId="225377DF">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缺陷严重程度</w:t>
            </w:r>
          </w:p>
        </w:tc>
        <w:tc>
          <w:tcPr>
            <w:tcW w:w="3813" w:type="pct"/>
            <w:tcBorders>
              <w:top w:val="single" w:color="000000" w:sz="4" w:space="0"/>
              <w:left w:val="single" w:color="000000" w:sz="4" w:space="0"/>
              <w:bottom w:val="single" w:color="000000" w:sz="4" w:space="0"/>
              <w:right w:val="single" w:color="000000" w:sz="4" w:space="0"/>
            </w:tcBorders>
            <w:vAlign w:val="center"/>
          </w:tcPr>
          <w:p w14:paraId="772A7C7A">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缺陷严重程度是指因缺陷引起的故障对软件产品的影响程度。</w:t>
            </w:r>
          </w:p>
        </w:tc>
      </w:tr>
      <w:tr w14:paraId="1FB7F3F6">
        <w:tblPrEx>
          <w:tblCellMar>
            <w:top w:w="0" w:type="dxa"/>
            <w:left w:w="108" w:type="dxa"/>
            <w:bottom w:w="0" w:type="dxa"/>
            <w:right w:w="108" w:type="dxa"/>
          </w:tblCellMar>
        </w:tblPrEx>
        <w:trPr>
          <w:trHeight w:val="338" w:hRule="atLeast"/>
          <w:jc w:val="center"/>
        </w:trPr>
        <w:tc>
          <w:tcPr>
            <w:tcW w:w="1186" w:type="pct"/>
            <w:tcBorders>
              <w:top w:val="single" w:color="000000" w:sz="4" w:space="0"/>
              <w:left w:val="single" w:color="000000" w:sz="4" w:space="0"/>
              <w:bottom w:val="single" w:color="000000" w:sz="4" w:space="0"/>
              <w:right w:val="single" w:color="000000" w:sz="4" w:space="0"/>
            </w:tcBorders>
            <w:vAlign w:val="center"/>
          </w:tcPr>
          <w:p w14:paraId="09DC4409">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缺陷优先级</w:t>
            </w:r>
          </w:p>
        </w:tc>
        <w:tc>
          <w:tcPr>
            <w:tcW w:w="3813" w:type="pct"/>
            <w:tcBorders>
              <w:top w:val="single" w:color="000000" w:sz="4" w:space="0"/>
              <w:left w:val="single" w:color="000000" w:sz="4" w:space="0"/>
              <w:bottom w:val="single" w:color="000000" w:sz="4" w:space="0"/>
              <w:right w:val="single" w:color="000000" w:sz="4" w:space="0"/>
            </w:tcBorders>
            <w:vAlign w:val="center"/>
          </w:tcPr>
          <w:p w14:paraId="622AD19A">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缺陷的优先级指缺陷必须被修复的紧急程度。</w:t>
            </w:r>
          </w:p>
        </w:tc>
      </w:tr>
      <w:tr w14:paraId="2B85CDBB">
        <w:tblPrEx>
          <w:tblCellMar>
            <w:top w:w="0" w:type="dxa"/>
            <w:left w:w="108" w:type="dxa"/>
            <w:bottom w:w="0" w:type="dxa"/>
            <w:right w:w="108" w:type="dxa"/>
          </w:tblCellMar>
        </w:tblPrEx>
        <w:trPr>
          <w:trHeight w:val="340" w:hRule="atLeast"/>
          <w:jc w:val="center"/>
        </w:trPr>
        <w:tc>
          <w:tcPr>
            <w:tcW w:w="1186" w:type="pct"/>
            <w:tcBorders>
              <w:top w:val="single" w:color="000000" w:sz="4" w:space="0"/>
              <w:left w:val="single" w:color="000000" w:sz="4" w:space="0"/>
              <w:bottom w:val="single" w:color="000000" w:sz="4" w:space="0"/>
              <w:right w:val="single" w:color="000000" w:sz="4" w:space="0"/>
            </w:tcBorders>
            <w:vAlign w:val="center"/>
          </w:tcPr>
          <w:p w14:paraId="6F16F73C">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缺陷状态</w:t>
            </w:r>
          </w:p>
        </w:tc>
        <w:tc>
          <w:tcPr>
            <w:tcW w:w="3813" w:type="pct"/>
            <w:tcBorders>
              <w:top w:val="single" w:color="000000" w:sz="4" w:space="0"/>
              <w:left w:val="single" w:color="000000" w:sz="4" w:space="0"/>
              <w:bottom w:val="single" w:color="000000" w:sz="4" w:space="0"/>
              <w:right w:val="single" w:color="000000" w:sz="4" w:space="0"/>
            </w:tcBorders>
            <w:vAlign w:val="center"/>
          </w:tcPr>
          <w:p w14:paraId="5F17B4F4">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缺陷状态指缺陷通过一个跟踪修复过程的进展情况。</w:t>
            </w:r>
          </w:p>
        </w:tc>
      </w:tr>
      <w:tr w14:paraId="0B8039FA">
        <w:tblPrEx>
          <w:tblCellMar>
            <w:top w:w="0" w:type="dxa"/>
            <w:left w:w="108" w:type="dxa"/>
            <w:bottom w:w="0" w:type="dxa"/>
            <w:right w:w="108" w:type="dxa"/>
          </w:tblCellMar>
        </w:tblPrEx>
        <w:trPr>
          <w:trHeight w:val="343" w:hRule="atLeast"/>
          <w:jc w:val="center"/>
        </w:trPr>
        <w:tc>
          <w:tcPr>
            <w:tcW w:w="1186" w:type="pct"/>
            <w:tcBorders>
              <w:top w:val="single" w:color="000000" w:sz="4" w:space="0"/>
              <w:left w:val="single" w:color="000000" w:sz="4" w:space="0"/>
              <w:bottom w:val="single" w:color="000000" w:sz="4" w:space="0"/>
              <w:right w:val="single" w:color="000000" w:sz="4" w:space="0"/>
            </w:tcBorders>
            <w:vAlign w:val="center"/>
          </w:tcPr>
          <w:p w14:paraId="473257A6">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缺陷起源</w:t>
            </w:r>
          </w:p>
        </w:tc>
        <w:tc>
          <w:tcPr>
            <w:tcW w:w="3813" w:type="pct"/>
            <w:tcBorders>
              <w:top w:val="single" w:color="000000" w:sz="4" w:space="0"/>
              <w:left w:val="single" w:color="000000" w:sz="4" w:space="0"/>
              <w:bottom w:val="single" w:color="000000" w:sz="4" w:space="0"/>
              <w:right w:val="single" w:color="000000" w:sz="4" w:space="0"/>
            </w:tcBorders>
            <w:vAlign w:val="center"/>
          </w:tcPr>
          <w:p w14:paraId="7159578A">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缺陷来源指缺陷引起的故障或事件第一次被检测到的阶段。</w:t>
            </w:r>
          </w:p>
        </w:tc>
      </w:tr>
    </w:tbl>
    <w:p w14:paraId="513CF493">
      <w:pPr>
        <w:spacing w:before="156" w:beforeLines="50" w:after="156" w:afterLines="50" w:line="300" w:lineRule="auto"/>
        <w:ind w:firstLine="482" w:firstLineChars="200"/>
        <w:rPr>
          <w:rFonts w:hint="eastAsia" w:ascii="宋体" w:hAnsi="宋体" w:eastAsia="宋体" w:cs="宋体"/>
          <w:b/>
          <w:sz w:val="24"/>
        </w:rPr>
      </w:pPr>
      <w:r>
        <w:rPr>
          <w:rFonts w:hint="eastAsia" w:ascii="宋体" w:hAnsi="宋体" w:eastAsia="宋体" w:cs="宋体"/>
          <w:b/>
          <w:sz w:val="24"/>
          <w:lang w:bidi="ar"/>
        </w:rPr>
        <w:t>缺陷类型：</w:t>
      </w:r>
    </w:p>
    <w:tbl>
      <w:tblPr>
        <w:tblStyle w:val="8"/>
        <w:tblW w:w="5000" w:type="pct"/>
        <w:jc w:val="center"/>
        <w:tblLayout w:type="autofit"/>
        <w:tblCellMar>
          <w:top w:w="0" w:type="dxa"/>
          <w:left w:w="108" w:type="dxa"/>
          <w:bottom w:w="0" w:type="dxa"/>
          <w:right w:w="108" w:type="dxa"/>
        </w:tblCellMar>
      </w:tblPr>
      <w:tblGrid>
        <w:gridCol w:w="1952"/>
        <w:gridCol w:w="6904"/>
      </w:tblGrid>
      <w:tr w14:paraId="3F1DF1AC">
        <w:tblPrEx>
          <w:tblCellMar>
            <w:top w:w="0" w:type="dxa"/>
            <w:left w:w="108" w:type="dxa"/>
            <w:bottom w:w="0" w:type="dxa"/>
            <w:right w:w="108" w:type="dxa"/>
          </w:tblCellMar>
        </w:tblPrEx>
        <w:trPr>
          <w:trHeight w:val="353" w:hRule="atLeast"/>
          <w:jc w:val="center"/>
        </w:trPr>
        <w:tc>
          <w:tcPr>
            <w:tcW w:w="1102" w:type="pct"/>
            <w:tcBorders>
              <w:top w:val="single" w:color="000000" w:sz="6" w:space="0"/>
              <w:left w:val="single" w:color="000000" w:sz="6" w:space="0"/>
              <w:bottom w:val="single" w:color="000000" w:sz="6" w:space="0"/>
              <w:right w:val="single" w:color="000000" w:sz="6" w:space="0"/>
            </w:tcBorders>
            <w:shd w:val="clear" w:color="auto" w:fill="A6A6A6"/>
            <w:vAlign w:val="center"/>
          </w:tcPr>
          <w:p w14:paraId="2A7F938E">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缺陷类型</w:t>
            </w:r>
          </w:p>
        </w:tc>
        <w:tc>
          <w:tcPr>
            <w:tcW w:w="3898" w:type="pct"/>
            <w:tcBorders>
              <w:top w:val="single" w:color="000000" w:sz="6" w:space="0"/>
              <w:left w:val="single" w:color="000000" w:sz="6" w:space="0"/>
              <w:bottom w:val="single" w:color="000000" w:sz="6" w:space="0"/>
              <w:right w:val="single" w:color="000000" w:sz="6" w:space="0"/>
            </w:tcBorders>
            <w:shd w:val="clear" w:color="auto" w:fill="A6A6A6"/>
            <w:vAlign w:val="center"/>
          </w:tcPr>
          <w:p w14:paraId="7B4C747E">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描述</w:t>
            </w:r>
          </w:p>
        </w:tc>
      </w:tr>
      <w:tr w14:paraId="2DB3C2AF">
        <w:tblPrEx>
          <w:tblCellMar>
            <w:top w:w="0" w:type="dxa"/>
            <w:left w:w="108" w:type="dxa"/>
            <w:bottom w:w="0" w:type="dxa"/>
            <w:right w:w="108" w:type="dxa"/>
          </w:tblCellMar>
        </w:tblPrEx>
        <w:trPr>
          <w:trHeight w:val="1020" w:hRule="atLeast"/>
          <w:jc w:val="center"/>
        </w:trPr>
        <w:tc>
          <w:tcPr>
            <w:tcW w:w="1102" w:type="pct"/>
            <w:tcBorders>
              <w:top w:val="single" w:color="000000" w:sz="6" w:space="0"/>
              <w:left w:val="single" w:color="000000" w:sz="4" w:space="0"/>
              <w:bottom w:val="single" w:color="000000" w:sz="4" w:space="0"/>
              <w:right w:val="single" w:color="000000" w:sz="4" w:space="0"/>
            </w:tcBorders>
          </w:tcPr>
          <w:p w14:paraId="7ACD1C89">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功能缺陷</w:t>
            </w:r>
          </w:p>
        </w:tc>
        <w:tc>
          <w:tcPr>
            <w:tcW w:w="3898" w:type="pct"/>
            <w:tcBorders>
              <w:top w:val="single" w:color="000000" w:sz="6" w:space="0"/>
              <w:left w:val="single" w:color="000000" w:sz="4" w:space="0"/>
              <w:bottom w:val="single" w:color="000000" w:sz="4" w:space="0"/>
              <w:right w:val="single" w:color="000000" w:sz="4" w:space="0"/>
            </w:tcBorders>
          </w:tcPr>
          <w:p w14:paraId="29CCB7CB">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影响了重要的特性、用户界面、硬件结构接口和全局数据结构。并且设计文档需要正式的变更。如逻辑，指针，循环，递归，功能等缺陷。</w:t>
            </w:r>
          </w:p>
        </w:tc>
      </w:tr>
      <w:tr w14:paraId="491FF435">
        <w:tblPrEx>
          <w:tblCellMar>
            <w:top w:w="0" w:type="dxa"/>
            <w:left w:w="108" w:type="dxa"/>
            <w:bottom w:w="0" w:type="dxa"/>
            <w:right w:w="108" w:type="dxa"/>
          </w:tblCellMar>
        </w:tblPrEx>
        <w:trPr>
          <w:trHeight w:val="515" w:hRule="atLeast"/>
          <w:jc w:val="center"/>
        </w:trPr>
        <w:tc>
          <w:tcPr>
            <w:tcW w:w="1102" w:type="pct"/>
            <w:tcBorders>
              <w:top w:val="single" w:color="000000" w:sz="4" w:space="0"/>
              <w:left w:val="single" w:color="000000" w:sz="4" w:space="0"/>
              <w:bottom w:val="single" w:color="000000" w:sz="4" w:space="0"/>
              <w:right w:val="single" w:color="000000" w:sz="4" w:space="0"/>
            </w:tcBorders>
          </w:tcPr>
          <w:p w14:paraId="6440888A">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设计缺陷</w:t>
            </w:r>
          </w:p>
        </w:tc>
        <w:tc>
          <w:tcPr>
            <w:tcW w:w="3898" w:type="pct"/>
            <w:tcBorders>
              <w:top w:val="single" w:color="000000" w:sz="4" w:space="0"/>
              <w:left w:val="single" w:color="000000" w:sz="4" w:space="0"/>
              <w:bottom w:val="single" w:color="000000" w:sz="4" w:space="0"/>
              <w:right w:val="single" w:color="000000" w:sz="4" w:space="0"/>
            </w:tcBorders>
            <w:vAlign w:val="center"/>
          </w:tcPr>
          <w:p w14:paraId="1AC31597">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需要修改设计文档，缺陷引起设计变更。</w:t>
            </w:r>
          </w:p>
        </w:tc>
      </w:tr>
      <w:tr w14:paraId="3B0DBB38">
        <w:tblPrEx>
          <w:tblCellMar>
            <w:top w:w="0" w:type="dxa"/>
            <w:left w:w="108" w:type="dxa"/>
            <w:bottom w:w="0" w:type="dxa"/>
            <w:right w:w="108" w:type="dxa"/>
          </w:tblCellMar>
        </w:tblPrEx>
        <w:trPr>
          <w:trHeight w:val="515" w:hRule="atLeast"/>
          <w:jc w:val="center"/>
        </w:trPr>
        <w:tc>
          <w:tcPr>
            <w:tcW w:w="1102" w:type="pct"/>
            <w:tcBorders>
              <w:top w:val="single" w:color="000000" w:sz="4" w:space="0"/>
              <w:left w:val="single" w:color="000000" w:sz="4" w:space="0"/>
              <w:bottom w:val="single" w:color="000000" w:sz="4" w:space="0"/>
              <w:right w:val="single" w:color="000000" w:sz="4" w:space="0"/>
            </w:tcBorders>
          </w:tcPr>
          <w:p w14:paraId="69E8717D">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接口缺陷</w:t>
            </w:r>
          </w:p>
        </w:tc>
        <w:tc>
          <w:tcPr>
            <w:tcW w:w="3898" w:type="pct"/>
            <w:tcBorders>
              <w:top w:val="single" w:color="000000" w:sz="4" w:space="0"/>
              <w:left w:val="single" w:color="000000" w:sz="4" w:space="0"/>
              <w:bottom w:val="single" w:color="000000" w:sz="4" w:space="0"/>
              <w:right w:val="single" w:color="000000" w:sz="4" w:space="0"/>
            </w:tcBorders>
            <w:vAlign w:val="center"/>
          </w:tcPr>
          <w:p w14:paraId="1556B941">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与其他组件、模块或设备驱动程序、调用参数、控制块或参数列表相互影响的缺陷。</w:t>
            </w:r>
          </w:p>
        </w:tc>
      </w:tr>
      <w:tr w14:paraId="4238CB3B">
        <w:tblPrEx>
          <w:tblCellMar>
            <w:top w:w="0" w:type="dxa"/>
            <w:left w:w="108" w:type="dxa"/>
            <w:bottom w:w="0" w:type="dxa"/>
            <w:right w:w="108" w:type="dxa"/>
          </w:tblCellMar>
        </w:tblPrEx>
        <w:trPr>
          <w:trHeight w:val="323" w:hRule="atLeast"/>
          <w:jc w:val="center"/>
        </w:trPr>
        <w:tc>
          <w:tcPr>
            <w:tcW w:w="1102" w:type="pct"/>
            <w:tcBorders>
              <w:top w:val="single" w:color="000000" w:sz="4" w:space="0"/>
              <w:left w:val="single" w:color="000000" w:sz="4" w:space="0"/>
              <w:bottom w:val="single" w:color="000000" w:sz="4" w:space="0"/>
              <w:right w:val="single" w:color="000000" w:sz="4" w:space="0"/>
            </w:tcBorders>
            <w:vAlign w:val="center"/>
          </w:tcPr>
          <w:p w14:paraId="18D42D8F">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校验缺陷</w:t>
            </w:r>
          </w:p>
        </w:tc>
        <w:tc>
          <w:tcPr>
            <w:tcW w:w="3898" w:type="pct"/>
            <w:tcBorders>
              <w:top w:val="single" w:color="000000" w:sz="4" w:space="0"/>
              <w:left w:val="single" w:color="000000" w:sz="4" w:space="0"/>
              <w:bottom w:val="single" w:color="000000" w:sz="4" w:space="0"/>
              <w:right w:val="single" w:color="000000" w:sz="4" w:space="0"/>
            </w:tcBorders>
            <w:vAlign w:val="center"/>
          </w:tcPr>
          <w:p w14:paraId="1EE4951A">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提示的错误信息，不适当的数据验证等缺陷。</w:t>
            </w:r>
          </w:p>
        </w:tc>
      </w:tr>
      <w:tr w14:paraId="39E99C0D">
        <w:tblPrEx>
          <w:tblCellMar>
            <w:top w:w="0" w:type="dxa"/>
            <w:left w:w="108" w:type="dxa"/>
            <w:bottom w:w="0" w:type="dxa"/>
            <w:right w:w="108" w:type="dxa"/>
          </w:tblCellMar>
        </w:tblPrEx>
        <w:trPr>
          <w:trHeight w:val="555" w:hRule="atLeast"/>
          <w:jc w:val="center"/>
        </w:trPr>
        <w:tc>
          <w:tcPr>
            <w:tcW w:w="1102" w:type="pct"/>
            <w:tcBorders>
              <w:top w:val="single" w:color="000000" w:sz="4" w:space="0"/>
              <w:left w:val="single" w:color="000000" w:sz="4" w:space="0"/>
              <w:bottom w:val="single" w:color="000000" w:sz="4" w:space="0"/>
              <w:right w:val="single" w:color="000000" w:sz="4" w:space="0"/>
            </w:tcBorders>
            <w:vAlign w:val="center"/>
          </w:tcPr>
          <w:p w14:paraId="17D96689">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配置管理缺陷</w:t>
            </w:r>
          </w:p>
        </w:tc>
        <w:tc>
          <w:tcPr>
            <w:tcW w:w="3898" w:type="pct"/>
            <w:tcBorders>
              <w:top w:val="single" w:color="000000" w:sz="4" w:space="0"/>
              <w:left w:val="single" w:color="000000" w:sz="4" w:space="0"/>
              <w:bottom w:val="single" w:color="000000" w:sz="4" w:space="0"/>
              <w:right w:val="single" w:color="000000" w:sz="4" w:space="0"/>
            </w:tcBorders>
          </w:tcPr>
          <w:p w14:paraId="0A3F4FEB">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由于配置库、变更管理或版本控制引起的错误。</w:t>
            </w:r>
          </w:p>
        </w:tc>
      </w:tr>
      <w:tr w14:paraId="71C253F8">
        <w:tblPrEx>
          <w:tblCellMar>
            <w:top w:w="0" w:type="dxa"/>
            <w:left w:w="108" w:type="dxa"/>
            <w:bottom w:w="0" w:type="dxa"/>
            <w:right w:w="108" w:type="dxa"/>
          </w:tblCellMar>
        </w:tblPrEx>
        <w:trPr>
          <w:trHeight w:val="515" w:hRule="atLeast"/>
          <w:jc w:val="center"/>
        </w:trPr>
        <w:tc>
          <w:tcPr>
            <w:tcW w:w="1102" w:type="pct"/>
            <w:tcBorders>
              <w:top w:val="single" w:color="000000" w:sz="4" w:space="0"/>
              <w:left w:val="single" w:color="000000" w:sz="4" w:space="0"/>
              <w:bottom w:val="single" w:color="000000" w:sz="4" w:space="0"/>
              <w:right w:val="single" w:color="000000" w:sz="4" w:space="0"/>
            </w:tcBorders>
          </w:tcPr>
          <w:p w14:paraId="5214629B">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用户页面缺陷</w:t>
            </w:r>
          </w:p>
        </w:tc>
        <w:tc>
          <w:tcPr>
            <w:tcW w:w="3898" w:type="pct"/>
            <w:tcBorders>
              <w:top w:val="single" w:color="000000" w:sz="4" w:space="0"/>
              <w:left w:val="single" w:color="000000" w:sz="4" w:space="0"/>
              <w:bottom w:val="single" w:color="000000" w:sz="4" w:space="0"/>
              <w:right w:val="single" w:color="000000" w:sz="4" w:space="0"/>
            </w:tcBorders>
            <w:vAlign w:val="center"/>
          </w:tcPr>
          <w:p w14:paraId="7317C3E0">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人机交互特性：屏幕格式，确认用户输入，功能有效性，页面排版等方面的缺陷。</w:t>
            </w:r>
          </w:p>
        </w:tc>
      </w:tr>
    </w:tbl>
    <w:p w14:paraId="471C4B01">
      <w:pPr>
        <w:spacing w:before="156" w:beforeLines="50" w:after="156" w:afterLines="50" w:line="300" w:lineRule="auto"/>
        <w:ind w:firstLine="482" w:firstLineChars="200"/>
        <w:rPr>
          <w:rFonts w:hint="eastAsia" w:ascii="宋体" w:hAnsi="宋体" w:eastAsia="宋体" w:cs="宋体"/>
          <w:b/>
          <w:sz w:val="24"/>
        </w:rPr>
      </w:pPr>
      <w:r>
        <w:rPr>
          <w:rFonts w:hint="eastAsia" w:ascii="宋体" w:hAnsi="宋体" w:eastAsia="宋体" w:cs="宋体"/>
          <w:b/>
          <w:sz w:val="24"/>
          <w:lang w:bidi="ar"/>
        </w:rPr>
        <w:t>缺陷严重程度：</w:t>
      </w:r>
    </w:p>
    <w:tbl>
      <w:tblPr>
        <w:tblStyle w:val="8"/>
        <w:tblW w:w="5000" w:type="pct"/>
        <w:jc w:val="center"/>
        <w:tblLayout w:type="autofit"/>
        <w:tblCellMar>
          <w:top w:w="0" w:type="dxa"/>
          <w:left w:w="108" w:type="dxa"/>
          <w:bottom w:w="0" w:type="dxa"/>
          <w:right w:w="108" w:type="dxa"/>
        </w:tblCellMar>
      </w:tblPr>
      <w:tblGrid>
        <w:gridCol w:w="901"/>
        <w:gridCol w:w="1651"/>
        <w:gridCol w:w="6304"/>
      </w:tblGrid>
      <w:tr w14:paraId="592DE6F3">
        <w:tblPrEx>
          <w:tblCellMar>
            <w:top w:w="0" w:type="dxa"/>
            <w:left w:w="108" w:type="dxa"/>
            <w:bottom w:w="0" w:type="dxa"/>
            <w:right w:w="108" w:type="dxa"/>
          </w:tblCellMar>
        </w:tblPrEx>
        <w:trPr>
          <w:trHeight w:val="353" w:hRule="atLeast"/>
          <w:jc w:val="center"/>
        </w:trPr>
        <w:tc>
          <w:tcPr>
            <w:tcW w:w="509" w:type="pct"/>
            <w:tcBorders>
              <w:top w:val="single" w:color="000000" w:sz="6" w:space="0"/>
              <w:left w:val="single" w:color="000000" w:sz="6" w:space="0"/>
              <w:bottom w:val="single" w:color="000000" w:sz="6" w:space="0"/>
              <w:right w:val="single" w:color="000000" w:sz="6" w:space="0"/>
            </w:tcBorders>
            <w:shd w:val="clear" w:color="auto" w:fill="A6A6A6"/>
          </w:tcPr>
          <w:p w14:paraId="23762D39">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等级</w:t>
            </w:r>
          </w:p>
        </w:tc>
        <w:tc>
          <w:tcPr>
            <w:tcW w:w="932" w:type="pct"/>
            <w:tcBorders>
              <w:top w:val="single" w:color="000000" w:sz="6" w:space="0"/>
              <w:left w:val="single" w:color="000000" w:sz="6" w:space="0"/>
              <w:bottom w:val="single" w:color="000000" w:sz="6" w:space="0"/>
              <w:right w:val="single" w:color="000000" w:sz="6" w:space="0"/>
            </w:tcBorders>
            <w:shd w:val="clear" w:color="auto" w:fill="A6A6A6"/>
            <w:vAlign w:val="center"/>
          </w:tcPr>
          <w:p w14:paraId="07B19E9B">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严重等级</w:t>
            </w:r>
          </w:p>
        </w:tc>
        <w:tc>
          <w:tcPr>
            <w:tcW w:w="3559" w:type="pct"/>
            <w:tcBorders>
              <w:top w:val="single" w:color="000000" w:sz="6" w:space="0"/>
              <w:left w:val="single" w:color="000000" w:sz="6" w:space="0"/>
              <w:bottom w:val="single" w:color="000000" w:sz="6" w:space="0"/>
              <w:right w:val="single" w:color="000000" w:sz="6" w:space="0"/>
            </w:tcBorders>
            <w:shd w:val="clear" w:color="auto" w:fill="A6A6A6"/>
            <w:vAlign w:val="center"/>
          </w:tcPr>
          <w:p w14:paraId="441E4AF1">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描述</w:t>
            </w:r>
          </w:p>
        </w:tc>
      </w:tr>
      <w:tr w14:paraId="4F724B20">
        <w:tblPrEx>
          <w:tblCellMar>
            <w:top w:w="0" w:type="dxa"/>
            <w:left w:w="108" w:type="dxa"/>
            <w:bottom w:w="0" w:type="dxa"/>
            <w:right w:w="108" w:type="dxa"/>
          </w:tblCellMar>
        </w:tblPrEx>
        <w:trPr>
          <w:trHeight w:val="340" w:hRule="atLeast"/>
          <w:jc w:val="center"/>
        </w:trPr>
        <w:tc>
          <w:tcPr>
            <w:tcW w:w="509" w:type="pct"/>
            <w:tcBorders>
              <w:top w:val="single" w:color="000000" w:sz="6" w:space="0"/>
              <w:left w:val="single" w:color="000000" w:sz="4" w:space="0"/>
              <w:bottom w:val="single" w:color="000000" w:sz="4" w:space="0"/>
              <w:right w:val="single" w:color="000000" w:sz="4" w:space="0"/>
            </w:tcBorders>
          </w:tcPr>
          <w:p w14:paraId="5101EB97">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1</w:t>
            </w:r>
          </w:p>
        </w:tc>
        <w:tc>
          <w:tcPr>
            <w:tcW w:w="932" w:type="pct"/>
            <w:tcBorders>
              <w:top w:val="single" w:color="000000" w:sz="6" w:space="0"/>
              <w:left w:val="single" w:color="000000" w:sz="4" w:space="0"/>
              <w:bottom w:val="single" w:color="000000" w:sz="4" w:space="0"/>
              <w:right w:val="single" w:color="000000" w:sz="4" w:space="0"/>
            </w:tcBorders>
          </w:tcPr>
          <w:p w14:paraId="51B7EE99">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非常严重</w:t>
            </w:r>
          </w:p>
        </w:tc>
        <w:tc>
          <w:tcPr>
            <w:tcW w:w="3559" w:type="pct"/>
            <w:tcBorders>
              <w:top w:val="single" w:color="000000" w:sz="6" w:space="0"/>
              <w:left w:val="single" w:color="000000" w:sz="4" w:space="0"/>
              <w:bottom w:val="single" w:color="000000" w:sz="4" w:space="0"/>
              <w:right w:val="single" w:color="000000" w:sz="4" w:space="0"/>
            </w:tcBorders>
          </w:tcPr>
          <w:p w14:paraId="18494F42">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不能执行正常工作功能或重要功能,影响整个系统运行。</w:t>
            </w:r>
          </w:p>
        </w:tc>
      </w:tr>
      <w:tr w14:paraId="1CC51577">
        <w:tblPrEx>
          <w:tblCellMar>
            <w:top w:w="0" w:type="dxa"/>
            <w:left w:w="108" w:type="dxa"/>
            <w:bottom w:w="0" w:type="dxa"/>
            <w:right w:w="108" w:type="dxa"/>
          </w:tblCellMar>
        </w:tblPrEx>
        <w:trPr>
          <w:trHeight w:val="593" w:hRule="atLeast"/>
          <w:jc w:val="center"/>
        </w:trPr>
        <w:tc>
          <w:tcPr>
            <w:tcW w:w="509" w:type="pct"/>
            <w:tcBorders>
              <w:top w:val="single" w:color="000000" w:sz="4" w:space="0"/>
              <w:left w:val="single" w:color="000000" w:sz="4" w:space="0"/>
              <w:bottom w:val="single" w:color="000000" w:sz="4" w:space="0"/>
              <w:right w:val="single" w:color="000000" w:sz="4" w:space="0"/>
            </w:tcBorders>
          </w:tcPr>
          <w:p w14:paraId="6EB8F4A5">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2</w:t>
            </w:r>
          </w:p>
        </w:tc>
        <w:tc>
          <w:tcPr>
            <w:tcW w:w="932" w:type="pct"/>
            <w:tcBorders>
              <w:top w:val="single" w:color="000000" w:sz="4" w:space="0"/>
              <w:left w:val="single" w:color="000000" w:sz="4" w:space="0"/>
              <w:bottom w:val="single" w:color="000000" w:sz="4" w:space="0"/>
              <w:right w:val="single" w:color="000000" w:sz="4" w:space="0"/>
            </w:tcBorders>
          </w:tcPr>
          <w:p w14:paraId="488E5EF8">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严重</w:t>
            </w:r>
          </w:p>
        </w:tc>
        <w:tc>
          <w:tcPr>
            <w:tcW w:w="3559" w:type="pct"/>
            <w:tcBorders>
              <w:top w:val="single" w:color="000000" w:sz="4" w:space="0"/>
              <w:left w:val="single" w:color="000000" w:sz="4" w:space="0"/>
              <w:bottom w:val="single" w:color="000000" w:sz="4" w:space="0"/>
              <w:right w:val="single" w:color="000000" w:sz="4" w:space="0"/>
            </w:tcBorders>
          </w:tcPr>
          <w:p w14:paraId="18DE21D8">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严重影响系统要求或基本功能的实现，且没有办法更正，影响同类交易。</w:t>
            </w:r>
          </w:p>
        </w:tc>
      </w:tr>
      <w:tr w14:paraId="2E22115F">
        <w:tblPrEx>
          <w:tblCellMar>
            <w:top w:w="0" w:type="dxa"/>
            <w:left w:w="108" w:type="dxa"/>
            <w:bottom w:w="0" w:type="dxa"/>
            <w:right w:w="108" w:type="dxa"/>
          </w:tblCellMar>
        </w:tblPrEx>
        <w:trPr>
          <w:trHeight w:val="593" w:hRule="atLeast"/>
          <w:jc w:val="center"/>
        </w:trPr>
        <w:tc>
          <w:tcPr>
            <w:tcW w:w="509" w:type="pct"/>
            <w:tcBorders>
              <w:top w:val="single" w:color="000000" w:sz="4" w:space="0"/>
              <w:left w:val="single" w:color="000000" w:sz="4" w:space="0"/>
              <w:bottom w:val="single" w:color="000000" w:sz="4" w:space="0"/>
              <w:right w:val="single" w:color="000000" w:sz="4" w:space="0"/>
            </w:tcBorders>
          </w:tcPr>
          <w:p w14:paraId="4FD54055">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3</w:t>
            </w:r>
          </w:p>
        </w:tc>
        <w:tc>
          <w:tcPr>
            <w:tcW w:w="932" w:type="pct"/>
            <w:tcBorders>
              <w:top w:val="single" w:color="000000" w:sz="4" w:space="0"/>
              <w:left w:val="single" w:color="000000" w:sz="4" w:space="0"/>
              <w:bottom w:val="single" w:color="000000" w:sz="4" w:space="0"/>
              <w:right w:val="single" w:color="000000" w:sz="4" w:space="0"/>
            </w:tcBorders>
          </w:tcPr>
          <w:p w14:paraId="4311EF5F">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较重要</w:t>
            </w:r>
          </w:p>
        </w:tc>
        <w:tc>
          <w:tcPr>
            <w:tcW w:w="3559" w:type="pct"/>
            <w:tcBorders>
              <w:top w:val="single" w:color="000000" w:sz="4" w:space="0"/>
              <w:left w:val="single" w:color="000000" w:sz="4" w:space="0"/>
              <w:bottom w:val="single" w:color="000000" w:sz="4" w:space="0"/>
              <w:right w:val="single" w:color="000000" w:sz="4" w:space="0"/>
            </w:tcBorders>
          </w:tcPr>
          <w:p w14:paraId="2218D7F8">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严重地影响系统要求或基本功能的实现，但存在合理的更正办法，影响单支交易。</w:t>
            </w:r>
          </w:p>
        </w:tc>
      </w:tr>
      <w:tr w14:paraId="12497309">
        <w:tblPrEx>
          <w:tblCellMar>
            <w:top w:w="0" w:type="dxa"/>
            <w:left w:w="108" w:type="dxa"/>
            <w:bottom w:w="0" w:type="dxa"/>
            <w:right w:w="108" w:type="dxa"/>
          </w:tblCellMar>
        </w:tblPrEx>
        <w:trPr>
          <w:trHeight w:val="593" w:hRule="atLeast"/>
          <w:jc w:val="center"/>
        </w:trPr>
        <w:tc>
          <w:tcPr>
            <w:tcW w:w="509" w:type="pct"/>
            <w:tcBorders>
              <w:top w:val="single" w:color="000000" w:sz="4" w:space="0"/>
              <w:left w:val="single" w:color="000000" w:sz="4" w:space="0"/>
              <w:bottom w:val="single" w:color="000000" w:sz="4" w:space="0"/>
              <w:right w:val="single" w:color="000000" w:sz="4" w:space="0"/>
            </w:tcBorders>
          </w:tcPr>
          <w:p w14:paraId="6C013FE7">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4</w:t>
            </w:r>
          </w:p>
        </w:tc>
        <w:tc>
          <w:tcPr>
            <w:tcW w:w="932" w:type="pct"/>
            <w:tcBorders>
              <w:top w:val="single" w:color="000000" w:sz="4" w:space="0"/>
              <w:left w:val="single" w:color="000000" w:sz="4" w:space="0"/>
              <w:bottom w:val="single" w:color="000000" w:sz="4" w:space="0"/>
              <w:right w:val="single" w:color="000000" w:sz="4" w:space="0"/>
            </w:tcBorders>
          </w:tcPr>
          <w:p w14:paraId="06FD6B52">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一般</w:t>
            </w:r>
          </w:p>
        </w:tc>
        <w:tc>
          <w:tcPr>
            <w:tcW w:w="3559" w:type="pct"/>
            <w:tcBorders>
              <w:top w:val="single" w:color="000000" w:sz="4" w:space="0"/>
              <w:left w:val="single" w:color="000000" w:sz="4" w:space="0"/>
              <w:bottom w:val="single" w:color="000000" w:sz="4" w:space="0"/>
              <w:right w:val="single" w:color="000000" w:sz="4" w:space="0"/>
            </w:tcBorders>
          </w:tcPr>
          <w:p w14:paraId="430AD991">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使操作者不方便或遇到麻烦，但它不影响执行工作功能或重要功能。</w:t>
            </w:r>
          </w:p>
        </w:tc>
      </w:tr>
      <w:tr w14:paraId="34026754">
        <w:tblPrEx>
          <w:tblCellMar>
            <w:top w:w="0" w:type="dxa"/>
            <w:left w:w="108" w:type="dxa"/>
            <w:bottom w:w="0" w:type="dxa"/>
            <w:right w:w="108" w:type="dxa"/>
          </w:tblCellMar>
        </w:tblPrEx>
        <w:trPr>
          <w:trHeight w:val="345" w:hRule="atLeast"/>
          <w:jc w:val="center"/>
        </w:trPr>
        <w:tc>
          <w:tcPr>
            <w:tcW w:w="509" w:type="pct"/>
            <w:tcBorders>
              <w:top w:val="single" w:color="000000" w:sz="4" w:space="0"/>
              <w:left w:val="single" w:color="000000" w:sz="4" w:space="0"/>
              <w:bottom w:val="single" w:color="000000" w:sz="4" w:space="0"/>
              <w:right w:val="single" w:color="000000" w:sz="4" w:space="0"/>
            </w:tcBorders>
          </w:tcPr>
          <w:p w14:paraId="26CECE34">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5</w:t>
            </w:r>
          </w:p>
        </w:tc>
        <w:tc>
          <w:tcPr>
            <w:tcW w:w="932" w:type="pct"/>
            <w:tcBorders>
              <w:top w:val="single" w:color="000000" w:sz="4" w:space="0"/>
              <w:left w:val="single" w:color="000000" w:sz="4" w:space="0"/>
              <w:bottom w:val="single" w:color="000000" w:sz="4" w:space="0"/>
              <w:right w:val="single" w:color="000000" w:sz="4" w:space="0"/>
            </w:tcBorders>
          </w:tcPr>
          <w:p w14:paraId="66C961A0">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其它</w:t>
            </w:r>
          </w:p>
        </w:tc>
        <w:tc>
          <w:tcPr>
            <w:tcW w:w="3559" w:type="pct"/>
            <w:tcBorders>
              <w:top w:val="single" w:color="000000" w:sz="4" w:space="0"/>
              <w:left w:val="single" w:color="000000" w:sz="4" w:space="0"/>
              <w:bottom w:val="single" w:color="000000" w:sz="4" w:space="0"/>
              <w:right w:val="single" w:color="000000" w:sz="4" w:space="0"/>
            </w:tcBorders>
          </w:tcPr>
          <w:p w14:paraId="56B334EE">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其它错误。</w:t>
            </w:r>
          </w:p>
        </w:tc>
      </w:tr>
    </w:tbl>
    <w:p w14:paraId="5B42C553">
      <w:pPr>
        <w:spacing w:before="156" w:beforeLines="50" w:after="156" w:afterLines="50" w:line="300" w:lineRule="auto"/>
        <w:ind w:firstLine="482" w:firstLineChars="200"/>
        <w:rPr>
          <w:rFonts w:hint="eastAsia" w:ascii="宋体" w:hAnsi="宋体" w:eastAsia="宋体" w:cs="宋体"/>
          <w:b/>
          <w:sz w:val="24"/>
        </w:rPr>
      </w:pPr>
      <w:r>
        <w:rPr>
          <w:rFonts w:hint="eastAsia" w:ascii="宋体" w:hAnsi="宋体" w:eastAsia="宋体" w:cs="宋体"/>
          <w:b/>
          <w:sz w:val="24"/>
          <w:lang w:bidi="ar"/>
        </w:rPr>
        <w:t>缺陷优先级(紧急程度)</w:t>
      </w:r>
    </w:p>
    <w:tbl>
      <w:tblPr>
        <w:tblStyle w:val="8"/>
        <w:tblW w:w="5000" w:type="pct"/>
        <w:jc w:val="center"/>
        <w:tblLayout w:type="autofit"/>
        <w:tblCellMar>
          <w:top w:w="0" w:type="dxa"/>
          <w:left w:w="108" w:type="dxa"/>
          <w:bottom w:w="0" w:type="dxa"/>
          <w:right w:w="108" w:type="dxa"/>
        </w:tblCellMar>
      </w:tblPr>
      <w:tblGrid>
        <w:gridCol w:w="902"/>
        <w:gridCol w:w="2148"/>
        <w:gridCol w:w="5806"/>
      </w:tblGrid>
      <w:tr w14:paraId="0C53AA82">
        <w:tblPrEx>
          <w:tblCellMar>
            <w:top w:w="0" w:type="dxa"/>
            <w:left w:w="108" w:type="dxa"/>
            <w:bottom w:w="0" w:type="dxa"/>
            <w:right w:w="108" w:type="dxa"/>
          </w:tblCellMar>
        </w:tblPrEx>
        <w:trPr>
          <w:trHeight w:val="353" w:hRule="atLeast"/>
          <w:jc w:val="center"/>
        </w:trPr>
        <w:tc>
          <w:tcPr>
            <w:tcW w:w="509" w:type="pct"/>
            <w:tcBorders>
              <w:top w:val="single" w:color="000000" w:sz="6" w:space="0"/>
              <w:left w:val="single" w:color="000000" w:sz="6" w:space="0"/>
              <w:bottom w:val="single" w:color="000000" w:sz="6" w:space="0"/>
              <w:right w:val="single" w:color="000000" w:sz="6" w:space="0"/>
            </w:tcBorders>
            <w:shd w:val="clear" w:color="auto" w:fill="A6A6A6"/>
            <w:vAlign w:val="center"/>
          </w:tcPr>
          <w:p w14:paraId="2B98E9C1">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w:t>
            </w:r>
          </w:p>
        </w:tc>
        <w:tc>
          <w:tcPr>
            <w:tcW w:w="1213" w:type="pct"/>
            <w:tcBorders>
              <w:top w:val="single" w:color="000000" w:sz="6" w:space="0"/>
              <w:left w:val="single" w:color="000000" w:sz="6" w:space="0"/>
              <w:bottom w:val="single" w:color="000000" w:sz="6" w:space="0"/>
              <w:right w:val="single" w:color="000000" w:sz="6" w:space="0"/>
            </w:tcBorders>
            <w:shd w:val="clear" w:color="auto" w:fill="A6A6A6"/>
            <w:vAlign w:val="center"/>
          </w:tcPr>
          <w:p w14:paraId="244C5A78">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缺陷优先级</w:t>
            </w:r>
          </w:p>
        </w:tc>
        <w:tc>
          <w:tcPr>
            <w:tcW w:w="3278" w:type="pct"/>
            <w:tcBorders>
              <w:top w:val="single" w:color="000000" w:sz="6" w:space="0"/>
              <w:left w:val="single" w:color="000000" w:sz="6" w:space="0"/>
              <w:bottom w:val="single" w:color="000000" w:sz="6" w:space="0"/>
              <w:right w:val="single" w:color="000000" w:sz="6" w:space="0"/>
            </w:tcBorders>
            <w:shd w:val="clear" w:color="auto" w:fill="A6A6A6"/>
            <w:vAlign w:val="center"/>
          </w:tcPr>
          <w:p w14:paraId="203780C4">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描述</w:t>
            </w:r>
          </w:p>
        </w:tc>
      </w:tr>
      <w:tr w14:paraId="091EA399">
        <w:tblPrEx>
          <w:tblCellMar>
            <w:top w:w="0" w:type="dxa"/>
            <w:left w:w="108" w:type="dxa"/>
            <w:bottom w:w="0" w:type="dxa"/>
            <w:right w:w="108" w:type="dxa"/>
          </w:tblCellMar>
        </w:tblPrEx>
        <w:trPr>
          <w:trHeight w:val="458" w:hRule="atLeast"/>
          <w:jc w:val="center"/>
        </w:trPr>
        <w:tc>
          <w:tcPr>
            <w:tcW w:w="509" w:type="pct"/>
            <w:tcBorders>
              <w:top w:val="single" w:color="000000" w:sz="6" w:space="0"/>
              <w:left w:val="single" w:color="000000" w:sz="4" w:space="0"/>
              <w:bottom w:val="single" w:color="000000" w:sz="4" w:space="0"/>
              <w:right w:val="single" w:color="000000" w:sz="4" w:space="0"/>
            </w:tcBorders>
          </w:tcPr>
          <w:p w14:paraId="00C105C3">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 xml:space="preserve">1 </w:t>
            </w:r>
          </w:p>
        </w:tc>
        <w:tc>
          <w:tcPr>
            <w:tcW w:w="1213" w:type="pct"/>
            <w:tcBorders>
              <w:top w:val="single" w:color="000000" w:sz="6" w:space="0"/>
              <w:left w:val="single" w:color="000000" w:sz="4" w:space="0"/>
              <w:bottom w:val="single" w:color="000000" w:sz="4" w:space="0"/>
              <w:right w:val="single" w:color="000000" w:sz="4" w:space="0"/>
            </w:tcBorders>
          </w:tcPr>
          <w:p w14:paraId="0806B6BA">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最高</w:t>
            </w:r>
          </w:p>
        </w:tc>
        <w:tc>
          <w:tcPr>
            <w:tcW w:w="3278" w:type="pct"/>
            <w:tcBorders>
              <w:top w:val="single" w:color="000000" w:sz="6" w:space="0"/>
              <w:left w:val="single" w:color="000000" w:sz="4" w:space="0"/>
              <w:bottom w:val="single" w:color="000000" w:sz="4" w:space="0"/>
              <w:right w:val="single" w:color="000000" w:sz="4" w:space="0"/>
            </w:tcBorders>
          </w:tcPr>
          <w:p w14:paraId="049CA97C">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缺陷必须被立即解决。</w:t>
            </w:r>
          </w:p>
        </w:tc>
      </w:tr>
      <w:tr w14:paraId="7FB5BA82">
        <w:tblPrEx>
          <w:tblCellMar>
            <w:top w:w="0" w:type="dxa"/>
            <w:left w:w="108" w:type="dxa"/>
            <w:bottom w:w="0" w:type="dxa"/>
            <w:right w:w="108" w:type="dxa"/>
          </w:tblCellMar>
        </w:tblPrEx>
        <w:trPr>
          <w:trHeight w:val="338"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14:paraId="7776E07C">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 xml:space="preserve">2 </w:t>
            </w:r>
          </w:p>
        </w:tc>
        <w:tc>
          <w:tcPr>
            <w:tcW w:w="1213" w:type="pct"/>
            <w:tcBorders>
              <w:top w:val="single" w:color="000000" w:sz="4" w:space="0"/>
              <w:left w:val="single" w:color="000000" w:sz="4" w:space="0"/>
              <w:bottom w:val="single" w:color="000000" w:sz="4" w:space="0"/>
              <w:right w:val="single" w:color="000000" w:sz="4" w:space="0"/>
            </w:tcBorders>
            <w:vAlign w:val="center"/>
          </w:tcPr>
          <w:p w14:paraId="268EEA93">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高</w:t>
            </w:r>
          </w:p>
        </w:tc>
        <w:tc>
          <w:tcPr>
            <w:tcW w:w="3278" w:type="pct"/>
            <w:tcBorders>
              <w:top w:val="single" w:color="000000" w:sz="4" w:space="0"/>
              <w:left w:val="single" w:color="000000" w:sz="4" w:space="0"/>
              <w:bottom w:val="single" w:color="000000" w:sz="4" w:space="0"/>
              <w:right w:val="single" w:color="000000" w:sz="4" w:space="0"/>
            </w:tcBorders>
            <w:vAlign w:val="center"/>
          </w:tcPr>
          <w:p w14:paraId="53C9CC76">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缺陷需要正常排队等待修复或列入软件发布清单。</w:t>
            </w:r>
          </w:p>
        </w:tc>
      </w:tr>
      <w:tr w14:paraId="5922B3AE">
        <w:tblPrEx>
          <w:tblCellMar>
            <w:top w:w="0" w:type="dxa"/>
            <w:left w:w="108" w:type="dxa"/>
            <w:bottom w:w="0" w:type="dxa"/>
            <w:right w:w="108" w:type="dxa"/>
          </w:tblCellMar>
        </w:tblPrEx>
        <w:trPr>
          <w:trHeight w:val="343"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14:paraId="79C0FFCA">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 xml:space="preserve">3 </w:t>
            </w:r>
          </w:p>
        </w:tc>
        <w:tc>
          <w:tcPr>
            <w:tcW w:w="1213" w:type="pct"/>
            <w:tcBorders>
              <w:top w:val="single" w:color="000000" w:sz="4" w:space="0"/>
              <w:left w:val="single" w:color="000000" w:sz="4" w:space="0"/>
              <w:bottom w:val="single" w:color="000000" w:sz="4" w:space="0"/>
              <w:right w:val="single" w:color="000000" w:sz="4" w:space="0"/>
            </w:tcBorders>
            <w:vAlign w:val="center"/>
          </w:tcPr>
          <w:p w14:paraId="7C21DE3E">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一般</w:t>
            </w:r>
          </w:p>
        </w:tc>
        <w:tc>
          <w:tcPr>
            <w:tcW w:w="3278" w:type="pct"/>
            <w:tcBorders>
              <w:top w:val="single" w:color="000000" w:sz="4" w:space="0"/>
              <w:left w:val="single" w:color="000000" w:sz="4" w:space="0"/>
              <w:bottom w:val="single" w:color="000000" w:sz="4" w:space="0"/>
              <w:right w:val="single" w:color="000000" w:sz="4" w:space="0"/>
            </w:tcBorders>
            <w:vAlign w:val="center"/>
          </w:tcPr>
          <w:p w14:paraId="3A57E616">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缺陷可以在方便时被纠正。</w:t>
            </w:r>
          </w:p>
        </w:tc>
      </w:tr>
    </w:tbl>
    <w:p w14:paraId="23540450">
      <w:pPr>
        <w:spacing w:before="156" w:beforeLines="50" w:after="156" w:afterLines="50" w:line="300" w:lineRule="auto"/>
        <w:ind w:firstLine="482" w:firstLineChars="200"/>
        <w:rPr>
          <w:rFonts w:hint="eastAsia" w:ascii="宋体" w:hAnsi="宋体" w:eastAsia="宋体" w:cs="宋体"/>
          <w:b/>
          <w:sz w:val="24"/>
        </w:rPr>
      </w:pPr>
      <w:r>
        <w:rPr>
          <w:rFonts w:hint="eastAsia" w:ascii="宋体" w:hAnsi="宋体" w:eastAsia="宋体" w:cs="宋体"/>
          <w:b/>
          <w:sz w:val="24"/>
          <w:lang w:bidi="ar"/>
        </w:rPr>
        <w:t>缺陷状态：</w:t>
      </w:r>
    </w:p>
    <w:tbl>
      <w:tblPr>
        <w:tblStyle w:val="8"/>
        <w:tblW w:w="5000" w:type="pct"/>
        <w:jc w:val="center"/>
        <w:tblLayout w:type="autofit"/>
        <w:tblCellMar>
          <w:top w:w="0" w:type="dxa"/>
          <w:left w:w="108" w:type="dxa"/>
          <w:bottom w:w="0" w:type="dxa"/>
          <w:right w:w="108" w:type="dxa"/>
        </w:tblCellMar>
      </w:tblPr>
      <w:tblGrid>
        <w:gridCol w:w="1672"/>
        <w:gridCol w:w="7184"/>
      </w:tblGrid>
      <w:tr w14:paraId="2BE223DB">
        <w:trPr>
          <w:trHeight w:val="353" w:hRule="atLeast"/>
          <w:jc w:val="center"/>
        </w:trPr>
        <w:tc>
          <w:tcPr>
            <w:tcW w:w="944" w:type="pct"/>
            <w:tcBorders>
              <w:top w:val="single" w:color="000000" w:sz="6" w:space="0"/>
              <w:left w:val="single" w:color="000000" w:sz="6" w:space="0"/>
              <w:bottom w:val="single" w:color="000000" w:sz="4" w:space="0"/>
              <w:right w:val="single" w:color="000000" w:sz="6" w:space="0"/>
            </w:tcBorders>
            <w:shd w:val="clear" w:color="auto" w:fill="A6A6A6"/>
            <w:vAlign w:val="center"/>
          </w:tcPr>
          <w:p w14:paraId="69362C54">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缺陷状态</w:t>
            </w:r>
          </w:p>
        </w:tc>
        <w:tc>
          <w:tcPr>
            <w:tcW w:w="4054" w:type="pct"/>
            <w:tcBorders>
              <w:top w:val="single" w:color="000000" w:sz="6" w:space="0"/>
              <w:left w:val="single" w:color="000000" w:sz="6" w:space="0"/>
              <w:bottom w:val="single" w:color="000000" w:sz="4" w:space="0"/>
              <w:right w:val="single" w:color="000000" w:sz="6" w:space="0"/>
            </w:tcBorders>
            <w:shd w:val="clear" w:color="auto" w:fill="A6A6A6"/>
            <w:vAlign w:val="center"/>
          </w:tcPr>
          <w:p w14:paraId="5E4F865A">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描述</w:t>
            </w:r>
          </w:p>
        </w:tc>
      </w:tr>
      <w:tr w14:paraId="50A84F08">
        <w:tblPrEx>
          <w:tblCellMar>
            <w:top w:w="0" w:type="dxa"/>
            <w:left w:w="108" w:type="dxa"/>
            <w:bottom w:w="0" w:type="dxa"/>
            <w:right w:w="108" w:type="dxa"/>
          </w:tblCellMar>
        </w:tblPrEx>
        <w:trPr>
          <w:trHeight w:val="343" w:hRule="atLeast"/>
          <w:jc w:val="center"/>
        </w:trPr>
        <w:tc>
          <w:tcPr>
            <w:tcW w:w="944" w:type="pct"/>
            <w:tcBorders>
              <w:top w:val="single" w:color="000000" w:sz="4" w:space="0"/>
              <w:left w:val="single" w:color="000000" w:sz="4" w:space="0"/>
              <w:bottom w:val="single" w:color="000000" w:sz="4" w:space="0"/>
              <w:right w:val="single" w:color="000000" w:sz="4" w:space="0"/>
            </w:tcBorders>
          </w:tcPr>
          <w:p w14:paraId="1D865763">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提出</w:t>
            </w:r>
          </w:p>
        </w:tc>
        <w:tc>
          <w:tcPr>
            <w:tcW w:w="4054" w:type="pct"/>
            <w:tcBorders>
              <w:top w:val="single" w:color="000000" w:sz="4" w:space="0"/>
              <w:left w:val="single" w:color="000000" w:sz="4" w:space="0"/>
              <w:bottom w:val="single" w:color="000000" w:sz="4" w:space="0"/>
              <w:right w:val="single" w:color="000000" w:sz="4" w:space="0"/>
            </w:tcBorders>
          </w:tcPr>
          <w:p w14:paraId="45D327BD">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测试人员提出缺陷。</w:t>
            </w:r>
          </w:p>
        </w:tc>
      </w:tr>
      <w:tr w14:paraId="17A38A31">
        <w:tblPrEx>
          <w:tblCellMar>
            <w:top w:w="0" w:type="dxa"/>
            <w:left w:w="108" w:type="dxa"/>
            <w:bottom w:w="0" w:type="dxa"/>
            <w:right w:w="108" w:type="dxa"/>
          </w:tblCellMar>
        </w:tblPrEx>
        <w:trPr>
          <w:trHeight w:val="340" w:hRule="atLeast"/>
          <w:jc w:val="center"/>
        </w:trPr>
        <w:tc>
          <w:tcPr>
            <w:tcW w:w="944" w:type="pct"/>
            <w:tcBorders>
              <w:top w:val="single" w:color="000000" w:sz="4" w:space="0"/>
              <w:left w:val="single" w:color="000000" w:sz="4" w:space="0"/>
              <w:bottom w:val="single" w:color="000000" w:sz="4" w:space="0"/>
              <w:right w:val="single" w:color="000000" w:sz="4" w:space="0"/>
            </w:tcBorders>
          </w:tcPr>
          <w:p w14:paraId="63ECC9C9">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重开</w:t>
            </w:r>
          </w:p>
        </w:tc>
        <w:tc>
          <w:tcPr>
            <w:tcW w:w="4054" w:type="pct"/>
            <w:tcBorders>
              <w:top w:val="single" w:color="000000" w:sz="4" w:space="0"/>
              <w:left w:val="single" w:color="000000" w:sz="4" w:space="0"/>
              <w:bottom w:val="single" w:color="000000" w:sz="4" w:space="0"/>
              <w:right w:val="single" w:color="000000" w:sz="4" w:space="0"/>
            </w:tcBorders>
          </w:tcPr>
          <w:p w14:paraId="0E0602BB">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已经修复的缺陷经过测试验收没有通过，继续修复。</w:t>
            </w:r>
          </w:p>
        </w:tc>
      </w:tr>
      <w:tr w14:paraId="74B2C25D">
        <w:tblPrEx>
          <w:tblCellMar>
            <w:top w:w="0" w:type="dxa"/>
            <w:left w:w="108" w:type="dxa"/>
            <w:bottom w:w="0" w:type="dxa"/>
            <w:right w:w="108" w:type="dxa"/>
          </w:tblCellMar>
        </w:tblPrEx>
        <w:trPr>
          <w:trHeight w:val="340" w:hRule="atLeast"/>
          <w:jc w:val="center"/>
        </w:trPr>
        <w:tc>
          <w:tcPr>
            <w:tcW w:w="944" w:type="pct"/>
            <w:tcBorders>
              <w:top w:val="single" w:color="000000" w:sz="4" w:space="0"/>
              <w:left w:val="single" w:color="000000" w:sz="4" w:space="0"/>
              <w:bottom w:val="single" w:color="000000" w:sz="4" w:space="0"/>
              <w:right w:val="single" w:color="000000" w:sz="4" w:space="0"/>
            </w:tcBorders>
          </w:tcPr>
          <w:p w14:paraId="77F92D80">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重现</w:t>
            </w:r>
          </w:p>
        </w:tc>
        <w:tc>
          <w:tcPr>
            <w:tcW w:w="4054" w:type="pct"/>
            <w:tcBorders>
              <w:top w:val="single" w:color="000000" w:sz="4" w:space="0"/>
              <w:left w:val="single" w:color="000000" w:sz="4" w:space="0"/>
              <w:bottom w:val="single" w:color="000000" w:sz="4" w:space="0"/>
              <w:right w:val="single" w:color="000000" w:sz="4" w:space="0"/>
            </w:tcBorders>
          </w:tcPr>
          <w:p w14:paraId="2D536E14">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已经修复的缺陷再次出现，重新提出。</w:t>
            </w:r>
          </w:p>
        </w:tc>
      </w:tr>
      <w:tr w14:paraId="160C1CA9">
        <w:tblPrEx>
          <w:tblCellMar>
            <w:top w:w="0" w:type="dxa"/>
            <w:left w:w="108" w:type="dxa"/>
            <w:bottom w:w="0" w:type="dxa"/>
            <w:right w:w="108" w:type="dxa"/>
          </w:tblCellMar>
        </w:tblPrEx>
        <w:trPr>
          <w:trHeight w:val="340" w:hRule="atLeast"/>
          <w:jc w:val="center"/>
        </w:trPr>
        <w:tc>
          <w:tcPr>
            <w:tcW w:w="944" w:type="pct"/>
            <w:tcBorders>
              <w:top w:val="single" w:color="000000" w:sz="4" w:space="0"/>
              <w:left w:val="single" w:color="000000" w:sz="4" w:space="0"/>
              <w:bottom w:val="single" w:color="000000" w:sz="4" w:space="0"/>
              <w:right w:val="single" w:color="000000" w:sz="4" w:space="0"/>
            </w:tcBorders>
          </w:tcPr>
          <w:p w14:paraId="08D76678">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受理</w:t>
            </w:r>
          </w:p>
        </w:tc>
        <w:tc>
          <w:tcPr>
            <w:tcW w:w="4054" w:type="pct"/>
            <w:tcBorders>
              <w:top w:val="single" w:color="000000" w:sz="4" w:space="0"/>
              <w:left w:val="single" w:color="000000" w:sz="4" w:space="0"/>
              <w:bottom w:val="single" w:color="000000" w:sz="4" w:space="0"/>
              <w:right w:val="single" w:color="000000" w:sz="4" w:space="0"/>
            </w:tcBorders>
          </w:tcPr>
          <w:p w14:paraId="4A82C6A9">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开发人员接受测试人员提出的缺陷。</w:t>
            </w:r>
          </w:p>
        </w:tc>
      </w:tr>
      <w:tr w14:paraId="3ACE97A0">
        <w:tblPrEx>
          <w:tblCellMar>
            <w:top w:w="0" w:type="dxa"/>
            <w:left w:w="108" w:type="dxa"/>
            <w:bottom w:w="0" w:type="dxa"/>
            <w:right w:w="108" w:type="dxa"/>
          </w:tblCellMar>
        </w:tblPrEx>
        <w:trPr>
          <w:trHeight w:val="340" w:hRule="atLeast"/>
          <w:jc w:val="center"/>
        </w:trPr>
        <w:tc>
          <w:tcPr>
            <w:tcW w:w="944" w:type="pct"/>
            <w:tcBorders>
              <w:top w:val="single" w:color="000000" w:sz="4" w:space="0"/>
              <w:left w:val="single" w:color="000000" w:sz="4" w:space="0"/>
              <w:bottom w:val="single" w:color="000000" w:sz="4" w:space="0"/>
              <w:right w:val="single" w:color="000000" w:sz="4" w:space="0"/>
            </w:tcBorders>
          </w:tcPr>
          <w:p w14:paraId="69B43C02">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审核</w:t>
            </w:r>
          </w:p>
        </w:tc>
        <w:tc>
          <w:tcPr>
            <w:tcW w:w="4054" w:type="pct"/>
            <w:tcBorders>
              <w:top w:val="single" w:color="000000" w:sz="4" w:space="0"/>
              <w:left w:val="single" w:color="000000" w:sz="4" w:space="0"/>
              <w:bottom w:val="single" w:color="000000" w:sz="4" w:space="0"/>
              <w:right w:val="single" w:color="000000" w:sz="4" w:space="0"/>
            </w:tcBorders>
          </w:tcPr>
          <w:p w14:paraId="426F16E8">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项目经理审核提交的缺陷。</w:t>
            </w:r>
          </w:p>
        </w:tc>
      </w:tr>
      <w:tr w14:paraId="41D8B40A">
        <w:tblPrEx>
          <w:tblCellMar>
            <w:top w:w="0" w:type="dxa"/>
            <w:left w:w="108" w:type="dxa"/>
            <w:bottom w:w="0" w:type="dxa"/>
            <w:right w:w="108" w:type="dxa"/>
          </w:tblCellMar>
        </w:tblPrEx>
        <w:trPr>
          <w:trHeight w:val="340" w:hRule="atLeast"/>
          <w:jc w:val="center"/>
        </w:trPr>
        <w:tc>
          <w:tcPr>
            <w:tcW w:w="944" w:type="pct"/>
            <w:tcBorders>
              <w:top w:val="single" w:color="000000" w:sz="4" w:space="0"/>
              <w:left w:val="single" w:color="000000" w:sz="4" w:space="0"/>
              <w:bottom w:val="single" w:color="000000" w:sz="4" w:space="0"/>
              <w:right w:val="single" w:color="000000" w:sz="4" w:space="0"/>
            </w:tcBorders>
          </w:tcPr>
          <w:p w14:paraId="229BAAB2">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拒绝</w:t>
            </w:r>
          </w:p>
        </w:tc>
        <w:tc>
          <w:tcPr>
            <w:tcW w:w="4054" w:type="pct"/>
            <w:tcBorders>
              <w:top w:val="single" w:color="000000" w:sz="4" w:space="0"/>
              <w:left w:val="single" w:color="000000" w:sz="4" w:space="0"/>
              <w:bottom w:val="single" w:color="000000" w:sz="4" w:space="0"/>
              <w:right w:val="single" w:color="000000" w:sz="4" w:space="0"/>
            </w:tcBorders>
          </w:tcPr>
          <w:p w14:paraId="48F032C6">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开发人员认为缺陷不存在或不需修改，拒绝修复。</w:t>
            </w:r>
          </w:p>
        </w:tc>
      </w:tr>
      <w:tr w14:paraId="40176E01">
        <w:tblPrEx>
          <w:tblCellMar>
            <w:top w:w="0" w:type="dxa"/>
            <w:left w:w="108" w:type="dxa"/>
            <w:bottom w:w="0" w:type="dxa"/>
            <w:right w:w="108" w:type="dxa"/>
          </w:tblCellMar>
        </w:tblPrEx>
        <w:trPr>
          <w:trHeight w:val="340" w:hRule="atLeast"/>
          <w:jc w:val="center"/>
        </w:trPr>
        <w:tc>
          <w:tcPr>
            <w:tcW w:w="944" w:type="pct"/>
            <w:tcBorders>
              <w:top w:val="single" w:color="000000" w:sz="4" w:space="0"/>
              <w:left w:val="single" w:color="000000" w:sz="4" w:space="0"/>
              <w:bottom w:val="single" w:color="000000" w:sz="4" w:space="0"/>
              <w:right w:val="single" w:color="000000" w:sz="4" w:space="0"/>
            </w:tcBorders>
          </w:tcPr>
          <w:p w14:paraId="317FC2DE">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待验证</w:t>
            </w:r>
          </w:p>
        </w:tc>
        <w:tc>
          <w:tcPr>
            <w:tcW w:w="4054" w:type="pct"/>
            <w:tcBorders>
              <w:top w:val="single" w:color="000000" w:sz="4" w:space="0"/>
              <w:left w:val="single" w:color="000000" w:sz="4" w:space="0"/>
              <w:bottom w:val="single" w:color="000000" w:sz="4" w:space="0"/>
              <w:right w:val="single" w:color="000000" w:sz="4" w:space="0"/>
            </w:tcBorders>
          </w:tcPr>
          <w:p w14:paraId="0D639352">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修改完毕等待测试人员验收。</w:t>
            </w:r>
          </w:p>
        </w:tc>
      </w:tr>
      <w:tr w14:paraId="5DC40B49">
        <w:tblPrEx>
          <w:tblCellMar>
            <w:top w:w="0" w:type="dxa"/>
            <w:left w:w="108" w:type="dxa"/>
            <w:bottom w:w="0" w:type="dxa"/>
            <w:right w:w="108" w:type="dxa"/>
          </w:tblCellMar>
        </w:tblPrEx>
        <w:trPr>
          <w:trHeight w:val="340" w:hRule="atLeast"/>
          <w:jc w:val="center"/>
        </w:trPr>
        <w:tc>
          <w:tcPr>
            <w:tcW w:w="944" w:type="pct"/>
            <w:tcBorders>
              <w:top w:val="single" w:color="000000" w:sz="4" w:space="0"/>
              <w:left w:val="single" w:color="000000" w:sz="4" w:space="0"/>
              <w:bottom w:val="single" w:color="000000" w:sz="4" w:space="0"/>
              <w:right w:val="single" w:color="000000" w:sz="4" w:space="0"/>
            </w:tcBorders>
          </w:tcPr>
          <w:p w14:paraId="5DE40590">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关闭</w:t>
            </w:r>
          </w:p>
        </w:tc>
        <w:tc>
          <w:tcPr>
            <w:tcW w:w="4054" w:type="pct"/>
            <w:tcBorders>
              <w:top w:val="single" w:color="000000" w:sz="4" w:space="0"/>
              <w:left w:val="single" w:color="000000" w:sz="4" w:space="0"/>
              <w:bottom w:val="single" w:color="000000" w:sz="4" w:space="0"/>
              <w:right w:val="single" w:color="000000" w:sz="4" w:space="0"/>
            </w:tcBorders>
          </w:tcPr>
          <w:p w14:paraId="0FB6400E">
            <w:pPr>
              <w:pStyle w:val="16"/>
              <w:widowControl/>
              <w:spacing w:before="50" w:after="50" w:line="300" w:lineRule="auto"/>
              <w:ind w:firstLine="0" w:firstLineChars="0"/>
              <w:rPr>
                <w:rFonts w:ascii="宋体" w:hAnsi="宋体" w:eastAsia="宋体" w:cs="Arial"/>
                <w:kern w:val="0"/>
                <w:sz w:val="24"/>
                <w:szCs w:val="24"/>
              </w:rPr>
            </w:pPr>
            <w:r>
              <w:rPr>
                <w:rFonts w:ascii="宋体" w:hAnsi="宋体" w:eastAsia="宋体" w:cs="Arial"/>
                <w:kern w:val="0"/>
                <w:sz w:val="24"/>
                <w:szCs w:val="24"/>
              </w:rPr>
              <w:t>确认被修复的缺陷，将其关闭。</w:t>
            </w:r>
          </w:p>
        </w:tc>
      </w:tr>
    </w:tbl>
    <w:p w14:paraId="44F1E42F">
      <w:pPr>
        <w:pStyle w:val="4"/>
        <w:numPr>
          <w:ilvl w:val="2"/>
          <w:numId w:val="2"/>
        </w:numPr>
      </w:pPr>
      <w:r>
        <w:rPr>
          <w:rFonts w:hint="eastAsia"/>
        </w:rPr>
        <w:t>缺陷流程描述</w:t>
      </w:r>
    </w:p>
    <w:p w14:paraId="0ECBB1CC">
      <w:pPr>
        <w:pStyle w:val="7"/>
        <w:numPr>
          <w:ilvl w:val="0"/>
          <w:numId w:val="22"/>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新建缺陷：测试人员发现缺陷后，通过测试管理平台录入缺陷，详细描述缺陷内容及复现步骤，缺陷状态：新建；</w:t>
      </w:r>
    </w:p>
    <w:p w14:paraId="3770A6F7">
      <w:pPr>
        <w:widowControl/>
        <w:spacing w:before="156" w:beforeLines="50" w:after="156" w:afterLines="50" w:line="300" w:lineRule="auto"/>
        <w:ind w:firstLine="482" w:firstLineChars="200"/>
        <w:jc w:val="left"/>
        <w:rPr>
          <w:rFonts w:hint="eastAsia" w:ascii="宋体" w:hAnsi="宋体" w:eastAsia="宋体" w:cs="宋体"/>
          <w:b/>
          <w:sz w:val="24"/>
        </w:rPr>
      </w:pPr>
      <w:r>
        <w:rPr>
          <w:rFonts w:hint="eastAsia" w:ascii="宋体" w:hAnsi="宋体" w:eastAsia="宋体" w:cs="宋体"/>
          <w:b/>
          <w:sz w:val="24"/>
          <w:lang w:bidi="ar"/>
        </w:rPr>
        <w:t>重点字段：</w:t>
      </w:r>
    </w:p>
    <w:p w14:paraId="77C232FC">
      <w:pPr>
        <w:pStyle w:val="7"/>
        <w:numPr>
          <w:ilvl w:val="0"/>
          <w:numId w:val="23"/>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测试缺陷简述：简要描述缺陷内容；</w:t>
      </w:r>
    </w:p>
    <w:p w14:paraId="702AE4E8">
      <w:pPr>
        <w:pStyle w:val="7"/>
        <w:numPr>
          <w:ilvl w:val="0"/>
          <w:numId w:val="23"/>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测试缺陷详述：详细描述缺陷复现步骤、使用的测试数据、涉及服务及接口等信息，供开发人员复现缺陷；</w:t>
      </w:r>
    </w:p>
    <w:p w14:paraId="389C7FC2">
      <w:pPr>
        <w:pStyle w:val="7"/>
        <w:numPr>
          <w:ilvl w:val="0"/>
          <w:numId w:val="23"/>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影响范围：描述缺陷影响，是否针对系统功能模块造成影响，对业务功能及业务流程是否产生影响；</w:t>
      </w:r>
    </w:p>
    <w:p w14:paraId="66DE0978">
      <w:pPr>
        <w:pStyle w:val="7"/>
        <w:numPr>
          <w:ilvl w:val="0"/>
          <w:numId w:val="23"/>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缺陷级别：由这个缺陷引发的问题可能或者已经对系统的影响程度。根据其结果影响分为四类级别（致命、严重、一般、轻微、建议）。</w:t>
      </w:r>
    </w:p>
    <w:p w14:paraId="6F1E322F">
      <w:pPr>
        <w:pStyle w:val="7"/>
        <w:numPr>
          <w:ilvl w:val="0"/>
          <w:numId w:val="24"/>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致命缺陷：存在敏感数据泄露、恶意代码或因内存泄露引发的系统崩溃等缺陷；</w:t>
      </w:r>
    </w:p>
    <w:p w14:paraId="74781CFF">
      <w:pPr>
        <w:pStyle w:val="7"/>
        <w:numPr>
          <w:ilvl w:val="0"/>
          <w:numId w:val="24"/>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严重缺陷：导致业务订购\退订不成功、计费不正确、业务不能正常使用、结算或财务报表问题等缺陷；</w:t>
      </w:r>
    </w:p>
    <w:p w14:paraId="3EFD6071">
      <w:pPr>
        <w:pStyle w:val="7"/>
        <w:numPr>
          <w:ilvl w:val="0"/>
          <w:numId w:val="24"/>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一般缺陷：不影响业务开通与计费，但业务流程或功能不完全符合规范要求的缺陷。如帐/详单信息不正确、业务订购/退订方式与规范不一致、业务流程不符合规范要求、业务提示信息不符合规范要求（包括但不限于语音提示、二次确认短信、订购成功提醒短信、扣费提醒短信、WEB/WAP页面提示等）；</w:t>
      </w:r>
    </w:p>
    <w:p w14:paraId="1969A7FE">
      <w:pPr>
        <w:pStyle w:val="7"/>
        <w:numPr>
          <w:ilvl w:val="0"/>
          <w:numId w:val="24"/>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轻微缺陷：其他需要进一步改进的缺陷，如业务响应延迟不符合要求、电子渠道业务介绍缺失或业务信息不一致、客户服务问题等。</w:t>
      </w:r>
    </w:p>
    <w:p w14:paraId="055E860E">
      <w:pPr>
        <w:pStyle w:val="7"/>
        <w:numPr>
          <w:ilvl w:val="0"/>
          <w:numId w:val="24"/>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优化建议：不影响需求功能使用，针对用户体验问题提出合理优化建议；</w:t>
      </w:r>
    </w:p>
    <w:p w14:paraId="16498534">
      <w:pPr>
        <w:pStyle w:val="7"/>
        <w:numPr>
          <w:ilvl w:val="0"/>
          <w:numId w:val="23"/>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缺陷类型：针对缺陷产生原因进行分类，清晰划分缺陷类型；</w:t>
      </w:r>
    </w:p>
    <w:p w14:paraId="1D87E59F">
      <w:pPr>
        <w:pStyle w:val="7"/>
        <w:numPr>
          <w:ilvl w:val="0"/>
          <w:numId w:val="23"/>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缺陷优先级：结合缺陷严重程度及缺陷类别，判断缺陷优先级；</w:t>
      </w:r>
    </w:p>
    <w:p w14:paraId="0180D46A">
      <w:pPr>
        <w:pStyle w:val="7"/>
        <w:numPr>
          <w:ilvl w:val="0"/>
          <w:numId w:val="23"/>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缺陷引入原因：描述缺陷产生原因；</w:t>
      </w:r>
    </w:p>
    <w:p w14:paraId="46619D35">
      <w:pPr>
        <w:pStyle w:val="7"/>
        <w:numPr>
          <w:ilvl w:val="0"/>
          <w:numId w:val="23"/>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缺陷图文说明：可上传缺陷截图；</w:t>
      </w:r>
    </w:p>
    <w:p w14:paraId="29D8C4A9">
      <w:pPr>
        <w:pStyle w:val="7"/>
        <w:numPr>
          <w:ilvl w:val="0"/>
          <w:numId w:val="23"/>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缺陷确认：选择开发人员确认缺陷问题；</w:t>
      </w:r>
    </w:p>
    <w:p w14:paraId="7BFD547E">
      <w:pPr>
        <w:pStyle w:val="7"/>
        <w:numPr>
          <w:ilvl w:val="0"/>
          <w:numId w:val="22"/>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测试人员及开发人员确认缺陷，缺陷状态：待确认；</w:t>
      </w:r>
    </w:p>
    <w:p w14:paraId="409F6274">
      <w:pPr>
        <w:pStyle w:val="7"/>
        <w:spacing w:before="156" w:beforeLines="50" w:after="156" w:afterLines="50" w:line="300" w:lineRule="auto"/>
        <w:ind w:firstLine="480" w:firstLineChars="200"/>
        <w:jc w:val="left"/>
        <w:rPr>
          <w:rFonts w:hint="eastAsia" w:ascii="宋体" w:hAnsi="宋体" w:eastAsia="宋体" w:cs="宋体"/>
        </w:rPr>
      </w:pPr>
      <w:r>
        <w:rPr>
          <w:rFonts w:hint="eastAsia" w:ascii="宋体" w:hAnsi="宋体" w:eastAsia="宋体" w:cs="宋体"/>
          <w:lang w:bidi="ar"/>
        </w:rPr>
        <w:t>开发人员接收缺陷待办，通过查看缺陷描述、问题截图及关联测试用例，对缺陷进行确认，确认为缺陷后，研发人员针对缺陷进行修复，并注明缺陷修复方案；</w:t>
      </w:r>
    </w:p>
    <w:p w14:paraId="3D90DF92">
      <w:pPr>
        <w:pStyle w:val="7"/>
        <w:numPr>
          <w:ilvl w:val="0"/>
          <w:numId w:val="22"/>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开发否认缺陷后，测试人员重新确认缺陷，缺陷状态：已否决；</w:t>
      </w:r>
    </w:p>
    <w:p w14:paraId="79DDBF4C">
      <w:pPr>
        <w:pStyle w:val="7"/>
        <w:numPr>
          <w:ilvl w:val="0"/>
          <w:numId w:val="22"/>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集成商测试人员确认缺陷后，发送缺陷至厂商开发人员修复缺陷，缺陷状态：待DEV修复；</w:t>
      </w:r>
    </w:p>
    <w:p w14:paraId="4B00CFF4">
      <w:pPr>
        <w:pStyle w:val="7"/>
        <w:numPr>
          <w:ilvl w:val="0"/>
          <w:numId w:val="22"/>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缺陷修复成功后，研发人员提交测试至厂商QA测试，厂商QA测试通过后，提交程序版本至测试，缺陷状态：已修复；</w:t>
      </w:r>
    </w:p>
    <w:p w14:paraId="79369B87">
      <w:pPr>
        <w:pStyle w:val="7"/>
        <w:numPr>
          <w:ilvl w:val="0"/>
          <w:numId w:val="22"/>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发布测试环境，并测试缺陷，缺陷测试通过，缺陷状态：已关闭；</w:t>
      </w:r>
    </w:p>
    <w:p w14:paraId="3EF98CB8">
      <w:pPr>
        <w:pStyle w:val="7"/>
        <w:numPr>
          <w:ilvl w:val="0"/>
          <w:numId w:val="22"/>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缺陷测试未通过，重新打开缺陷，并返回与厂商QA确认需求环节，缺陷状态：重新打开；</w:t>
      </w:r>
    </w:p>
    <w:p w14:paraId="0698404B">
      <w:pPr>
        <w:pStyle w:val="7"/>
        <w:numPr>
          <w:ilvl w:val="0"/>
          <w:numId w:val="22"/>
        </w:numPr>
        <w:spacing w:before="156" w:beforeLines="50" w:after="156" w:afterLines="50" w:line="300" w:lineRule="auto"/>
        <w:ind w:left="0" w:firstLine="480" w:firstLineChars="200"/>
        <w:rPr>
          <w:rFonts w:hint="eastAsia" w:ascii="宋体" w:hAnsi="宋体" w:eastAsia="宋体" w:cs="宋体"/>
        </w:rPr>
      </w:pPr>
      <w:r>
        <w:rPr>
          <w:rFonts w:hint="eastAsia" w:ascii="宋体" w:hAnsi="宋体" w:eastAsia="宋体" w:cs="宋体"/>
          <w:lang w:bidi="ar"/>
        </w:rPr>
        <w:t>全部缺陷测试通过后，编辑各测试用例测试结果，需求测试子任务流程可选择执行通过，提交至测试经理。</w:t>
      </w:r>
    </w:p>
    <w:p w14:paraId="19E741BC">
      <w:pPr>
        <w:pStyle w:val="3"/>
        <w:numPr>
          <w:ilvl w:val="1"/>
          <w:numId w:val="2"/>
        </w:numPr>
      </w:pPr>
      <w:bookmarkStart w:id="36" w:name="_Toc323209630"/>
      <w:bookmarkStart w:id="37" w:name="_Toc357693516"/>
      <w:bookmarkStart w:id="38" w:name="_Toc323244072"/>
      <w:bookmarkStart w:id="39" w:name="_Toc529458698"/>
      <w:r>
        <w:rPr>
          <w:rFonts w:hint="eastAsia"/>
        </w:rPr>
        <w:t>质量管理</w:t>
      </w:r>
      <w:bookmarkEnd w:id="36"/>
      <w:bookmarkEnd w:id="37"/>
      <w:bookmarkEnd w:id="38"/>
      <w:bookmarkEnd w:id="39"/>
    </w:p>
    <w:p w14:paraId="57D17D85">
      <w:pPr>
        <w:widowControl/>
        <w:spacing w:line="360" w:lineRule="auto"/>
        <w:ind w:firstLine="480" w:firstLineChars="200"/>
        <w:jc w:val="left"/>
        <w:rPr>
          <w:rFonts w:hint="eastAsia" w:ascii="宋体" w:hAnsi="宋体"/>
          <w:sz w:val="24"/>
        </w:rPr>
      </w:pPr>
      <w:r>
        <w:rPr>
          <w:rFonts w:hint="eastAsia" w:ascii="宋体" w:hAnsi="宋体"/>
          <w:sz w:val="24"/>
        </w:rPr>
        <w:t>测试质量贯穿测试计划与控制、测试分析与设计、测试执行过程评估、测试报告与结束活动所有过程。</w:t>
      </w:r>
    </w:p>
    <w:p w14:paraId="1AC94850">
      <w:pPr>
        <w:pStyle w:val="4"/>
        <w:numPr>
          <w:ilvl w:val="2"/>
          <w:numId w:val="2"/>
        </w:numPr>
      </w:pPr>
      <w:bookmarkStart w:id="40" w:name="_Toc529458699"/>
      <w:bookmarkStart w:id="41" w:name="_Toc357693517"/>
      <w:r>
        <w:rPr>
          <w:rFonts w:hint="eastAsia"/>
        </w:rPr>
        <w:t>测试计划与控制</w:t>
      </w:r>
      <w:bookmarkEnd w:id="40"/>
      <w:bookmarkEnd w:id="41"/>
    </w:p>
    <w:p w14:paraId="36E7D53E">
      <w:pPr>
        <w:widowControl/>
        <w:spacing w:line="360" w:lineRule="auto"/>
        <w:ind w:firstLine="480" w:firstLineChars="200"/>
        <w:jc w:val="left"/>
        <w:rPr>
          <w:rFonts w:hint="eastAsia" w:ascii="宋体" w:hAnsi="宋体"/>
          <w:sz w:val="24"/>
        </w:rPr>
      </w:pPr>
      <w:r>
        <w:rPr>
          <w:rFonts w:hint="eastAsia" w:ascii="宋体" w:hAnsi="宋体"/>
          <w:sz w:val="24"/>
        </w:rPr>
        <w:t>测试计划与控制主要贯穿于收集测试计划信息、测试计划编写、测试计划控制、测试计划评审四个层面。</w:t>
      </w:r>
    </w:p>
    <w:p w14:paraId="76EC7D7E">
      <w:pPr>
        <w:widowControl/>
        <w:spacing w:line="360" w:lineRule="auto"/>
        <w:ind w:firstLine="480" w:firstLineChars="200"/>
        <w:jc w:val="left"/>
        <w:rPr>
          <w:rFonts w:hint="eastAsia" w:ascii="宋体" w:hAnsi="宋体"/>
          <w:sz w:val="24"/>
        </w:rPr>
      </w:pPr>
      <w:r>
        <w:rPr>
          <w:rFonts w:ascii="宋体" w:hAnsi="宋体"/>
          <w:sz w:val="24"/>
        </w:rPr>
        <w:t>测试计划</w:t>
      </w:r>
      <w:r>
        <w:rPr>
          <w:rFonts w:hint="eastAsia" w:ascii="宋体" w:hAnsi="宋体"/>
          <w:sz w:val="24"/>
        </w:rPr>
        <w:t>是指</w:t>
      </w:r>
      <w:r>
        <w:rPr>
          <w:rFonts w:ascii="宋体" w:hAnsi="宋体"/>
          <w:sz w:val="24"/>
        </w:rPr>
        <w:t>定义一个测试项目的过程，</w:t>
      </w:r>
      <w:r>
        <w:rPr>
          <w:rFonts w:hint="eastAsia" w:ascii="宋体" w:hAnsi="宋体"/>
          <w:sz w:val="24"/>
        </w:rPr>
        <w:t>通常是通过收集项目相关的信息，对测试范围、测试风险进行评估，对测试用例、工作量、资源和时间等进行估算，对测试采用的策略、方法、环境、资源、进度等做出合理的安排，</w:t>
      </w:r>
      <w:r>
        <w:rPr>
          <w:rFonts w:ascii="宋体" w:hAnsi="宋体"/>
          <w:sz w:val="24"/>
        </w:rPr>
        <w:t>以便能够正确的度量和控制</w:t>
      </w:r>
      <w:r>
        <w:rPr>
          <w:rFonts w:hint="eastAsia" w:ascii="宋体" w:hAnsi="宋体"/>
          <w:sz w:val="24"/>
        </w:rPr>
        <w:t>项目</w:t>
      </w:r>
      <w:r>
        <w:rPr>
          <w:rFonts w:ascii="宋体" w:hAnsi="宋体"/>
          <w:sz w:val="24"/>
        </w:rPr>
        <w:t>测试</w:t>
      </w:r>
      <w:r>
        <w:rPr>
          <w:rFonts w:hint="eastAsia" w:ascii="宋体" w:hAnsi="宋体"/>
          <w:sz w:val="24"/>
        </w:rPr>
        <w:t>进度，达到控制软件质量的目的。</w:t>
      </w:r>
    </w:p>
    <w:p w14:paraId="69974009">
      <w:pPr>
        <w:widowControl/>
        <w:spacing w:line="360" w:lineRule="auto"/>
        <w:ind w:firstLine="480" w:firstLineChars="200"/>
        <w:jc w:val="left"/>
        <w:rPr>
          <w:rFonts w:hint="eastAsia" w:ascii="宋体" w:hAnsi="宋体"/>
          <w:sz w:val="24"/>
        </w:rPr>
      </w:pPr>
      <w:r>
        <w:rPr>
          <w:rFonts w:hint="eastAsia" w:ascii="宋体" w:hAnsi="宋体"/>
          <w:sz w:val="24"/>
        </w:rPr>
        <w:t>测试计划控制是指随着项目的进展、人员或环境等因素的变化，对测试计划进行变更。为确保测试计划是最新的以及能够指导测试工作的正确执行，因此需要对测试计划进行有效控制管理。</w:t>
      </w:r>
    </w:p>
    <w:p w14:paraId="6A807D72">
      <w:pPr>
        <w:pStyle w:val="5"/>
        <w:numPr>
          <w:ilvl w:val="3"/>
          <w:numId w:val="2"/>
        </w:numPr>
        <w:spacing w:line="416" w:lineRule="auto"/>
      </w:pPr>
      <w:bookmarkStart w:id="42" w:name="_Toc357693518"/>
      <w:bookmarkStart w:id="43" w:name="_Toc529458700"/>
      <w:r>
        <w:t>收集测试计划信息</w:t>
      </w:r>
      <w:bookmarkEnd w:id="42"/>
      <w:bookmarkEnd w:id="43"/>
    </w:p>
    <w:p w14:paraId="5E5978FF">
      <w:pPr>
        <w:widowControl/>
        <w:spacing w:line="360" w:lineRule="auto"/>
        <w:ind w:firstLine="480" w:firstLineChars="200"/>
        <w:jc w:val="left"/>
        <w:rPr>
          <w:rFonts w:hint="eastAsia" w:ascii="宋体" w:hAnsi="宋体"/>
          <w:sz w:val="24"/>
        </w:rPr>
      </w:pPr>
      <w:r>
        <w:rPr>
          <w:rFonts w:hint="eastAsia" w:ascii="宋体" w:hAnsi="宋体"/>
          <w:sz w:val="24"/>
        </w:rPr>
        <w:t>在需求开发流程，测试管理岗在开发准备阶段收集测试计划有关输入物，收集信息参考如下：</w:t>
      </w:r>
    </w:p>
    <w:p w14:paraId="2983AEC5">
      <w:pPr>
        <w:numPr>
          <w:ilvl w:val="0"/>
          <w:numId w:val="25"/>
        </w:numPr>
        <w:spacing w:after="0" w:line="360" w:lineRule="auto"/>
        <w:rPr>
          <w:rFonts w:hint="eastAsia" w:ascii="宋体" w:hAnsi="宋体"/>
          <w:sz w:val="24"/>
        </w:rPr>
      </w:pPr>
      <w:r>
        <w:rPr>
          <w:rFonts w:hint="eastAsia" w:ascii="宋体" w:hAnsi="宋体"/>
          <w:sz w:val="24"/>
        </w:rPr>
        <w:t>项目计划、开发计划、全网业务联调通知或要求等；</w:t>
      </w:r>
    </w:p>
    <w:p w14:paraId="3BD49721">
      <w:pPr>
        <w:numPr>
          <w:ilvl w:val="0"/>
          <w:numId w:val="25"/>
        </w:numPr>
        <w:spacing w:after="0" w:line="360" w:lineRule="auto"/>
        <w:rPr>
          <w:rFonts w:hint="eastAsia" w:ascii="宋体" w:hAnsi="宋体"/>
          <w:sz w:val="24"/>
        </w:rPr>
      </w:pPr>
      <w:r>
        <w:rPr>
          <w:rFonts w:hint="eastAsia" w:ascii="宋体" w:hAnsi="宋体"/>
          <w:sz w:val="24"/>
        </w:rPr>
        <w:t>软件需求说明书、概要设计、测试需求或范围等；</w:t>
      </w:r>
    </w:p>
    <w:p w14:paraId="65B6A57A">
      <w:pPr>
        <w:numPr>
          <w:ilvl w:val="0"/>
          <w:numId w:val="25"/>
        </w:numPr>
        <w:spacing w:after="0" w:line="360" w:lineRule="auto"/>
        <w:rPr>
          <w:rFonts w:hint="eastAsia" w:ascii="宋体" w:hAnsi="宋体"/>
          <w:sz w:val="24"/>
        </w:rPr>
      </w:pPr>
      <w:r>
        <w:rPr>
          <w:rFonts w:hint="eastAsia" w:ascii="宋体" w:hAnsi="宋体"/>
          <w:sz w:val="24"/>
        </w:rPr>
        <w:t>配置管理和变更管理；</w:t>
      </w:r>
    </w:p>
    <w:p w14:paraId="2AF72704">
      <w:pPr>
        <w:numPr>
          <w:ilvl w:val="0"/>
          <w:numId w:val="25"/>
        </w:numPr>
        <w:spacing w:after="0" w:line="360" w:lineRule="auto"/>
        <w:rPr>
          <w:rFonts w:hint="eastAsia" w:ascii="宋体" w:hAnsi="宋体"/>
          <w:sz w:val="24"/>
        </w:rPr>
      </w:pPr>
      <w:r>
        <w:rPr>
          <w:rFonts w:hint="eastAsia" w:ascii="宋体" w:hAnsi="宋体"/>
          <w:sz w:val="24"/>
        </w:rPr>
        <w:t>前期风险评估报告收集、测试环境、测试人员、测试工具等；</w:t>
      </w:r>
    </w:p>
    <w:p w14:paraId="66A09B4B">
      <w:pPr>
        <w:numPr>
          <w:ilvl w:val="0"/>
          <w:numId w:val="25"/>
        </w:numPr>
        <w:spacing w:after="0" w:line="360" w:lineRule="auto"/>
        <w:rPr>
          <w:rFonts w:hint="eastAsia" w:ascii="宋体" w:hAnsi="宋体"/>
          <w:sz w:val="24"/>
        </w:rPr>
      </w:pPr>
      <w:r>
        <w:rPr>
          <w:rFonts w:hint="eastAsia" w:ascii="宋体" w:hAnsi="宋体"/>
          <w:sz w:val="24"/>
        </w:rPr>
        <w:t>收集相关改造平台的联调计划等信息。</w:t>
      </w:r>
    </w:p>
    <w:p w14:paraId="3A727A17">
      <w:pPr>
        <w:pStyle w:val="5"/>
        <w:numPr>
          <w:ilvl w:val="3"/>
          <w:numId w:val="2"/>
        </w:numPr>
        <w:spacing w:line="416" w:lineRule="auto"/>
      </w:pPr>
      <w:bookmarkStart w:id="44" w:name="_Toc357693519"/>
      <w:bookmarkStart w:id="45" w:name="_Toc529458701"/>
      <w:r>
        <w:t>测试计划编写</w:t>
      </w:r>
      <w:bookmarkEnd w:id="44"/>
      <w:bookmarkEnd w:id="45"/>
    </w:p>
    <w:p w14:paraId="54C2A922">
      <w:pPr>
        <w:widowControl/>
        <w:spacing w:line="360" w:lineRule="auto"/>
        <w:ind w:firstLine="480" w:firstLineChars="200"/>
        <w:jc w:val="left"/>
        <w:rPr>
          <w:rFonts w:hint="eastAsia" w:ascii="宋体" w:hAnsi="宋体"/>
          <w:sz w:val="24"/>
        </w:rPr>
      </w:pPr>
      <w:r>
        <w:rPr>
          <w:rFonts w:hint="eastAsia" w:ascii="宋体" w:hAnsi="宋体"/>
          <w:sz w:val="24"/>
        </w:rPr>
        <w:t>依据收集到的有关文档及信息进行测试计划编写：</w:t>
      </w:r>
    </w:p>
    <w:p w14:paraId="4ADF62F4">
      <w:pPr>
        <w:numPr>
          <w:ilvl w:val="0"/>
          <w:numId w:val="25"/>
        </w:numPr>
        <w:spacing w:after="0" w:line="360" w:lineRule="auto"/>
        <w:rPr>
          <w:rFonts w:hint="eastAsia" w:ascii="宋体" w:hAnsi="宋体"/>
          <w:sz w:val="24"/>
        </w:rPr>
      </w:pPr>
      <w:r>
        <w:rPr>
          <w:rFonts w:hint="eastAsia" w:ascii="宋体" w:hAnsi="宋体"/>
          <w:sz w:val="24"/>
        </w:rPr>
        <w:t>测试目的：描述测试目标有关信息；</w:t>
      </w:r>
    </w:p>
    <w:p w14:paraId="76E4102A">
      <w:pPr>
        <w:numPr>
          <w:ilvl w:val="0"/>
          <w:numId w:val="25"/>
        </w:numPr>
        <w:spacing w:after="0" w:line="360" w:lineRule="auto"/>
        <w:rPr>
          <w:rFonts w:hint="eastAsia" w:ascii="宋体" w:hAnsi="宋体"/>
          <w:sz w:val="24"/>
        </w:rPr>
      </w:pPr>
      <w:r>
        <w:rPr>
          <w:rFonts w:hint="eastAsia" w:ascii="宋体" w:hAnsi="宋体"/>
          <w:sz w:val="24"/>
        </w:rPr>
        <w:t>测试范围：规定可测试、应该测试、推迟测试和无法测试的范围；</w:t>
      </w:r>
    </w:p>
    <w:p w14:paraId="264D202F">
      <w:pPr>
        <w:numPr>
          <w:ilvl w:val="0"/>
          <w:numId w:val="25"/>
        </w:numPr>
        <w:spacing w:after="0" w:line="360" w:lineRule="auto"/>
        <w:rPr>
          <w:rFonts w:hint="eastAsia" w:ascii="宋体" w:hAnsi="宋体"/>
          <w:sz w:val="24"/>
        </w:rPr>
      </w:pPr>
      <w:r>
        <w:rPr>
          <w:rFonts w:hint="eastAsia" w:ascii="宋体" w:hAnsi="宋体"/>
          <w:sz w:val="24"/>
        </w:rPr>
        <w:t>测试需求：计划中的该项应与需求一一对应；</w:t>
      </w:r>
    </w:p>
    <w:p w14:paraId="77D8678A">
      <w:pPr>
        <w:numPr>
          <w:ilvl w:val="0"/>
          <w:numId w:val="25"/>
        </w:numPr>
        <w:spacing w:after="0" w:line="360" w:lineRule="auto"/>
        <w:rPr>
          <w:rFonts w:hint="eastAsia" w:ascii="宋体" w:hAnsi="宋体"/>
          <w:sz w:val="24"/>
        </w:rPr>
      </w:pPr>
      <w:r>
        <w:rPr>
          <w:rFonts w:hint="eastAsia" w:ascii="宋体" w:hAnsi="宋体"/>
          <w:sz w:val="24"/>
        </w:rPr>
        <w:t>测试策略：定义测试的先后次序、测试的优先级、测试的覆盖方式、回归测试原则以及测试方法等。对于每种测试，都应提供测试说明，并解释其实施的原因；</w:t>
      </w:r>
    </w:p>
    <w:p w14:paraId="44090960">
      <w:pPr>
        <w:numPr>
          <w:ilvl w:val="0"/>
          <w:numId w:val="25"/>
        </w:numPr>
        <w:spacing w:after="0" w:line="360" w:lineRule="auto"/>
        <w:rPr>
          <w:rFonts w:hint="eastAsia" w:ascii="宋体" w:hAnsi="宋体"/>
          <w:sz w:val="24"/>
        </w:rPr>
      </w:pPr>
      <w:r>
        <w:rPr>
          <w:rFonts w:hint="eastAsia" w:ascii="宋体" w:hAnsi="宋体"/>
          <w:sz w:val="24"/>
        </w:rPr>
        <w:t>测试进度：根据测试范围和资源，制定测试项目进度计划；</w:t>
      </w:r>
    </w:p>
    <w:p w14:paraId="29B9859D">
      <w:pPr>
        <w:numPr>
          <w:ilvl w:val="0"/>
          <w:numId w:val="25"/>
        </w:numPr>
        <w:spacing w:after="0" w:line="360" w:lineRule="auto"/>
        <w:rPr>
          <w:rFonts w:hint="eastAsia" w:ascii="宋体" w:hAnsi="宋体"/>
          <w:sz w:val="24"/>
        </w:rPr>
      </w:pPr>
      <w:r>
        <w:rPr>
          <w:rFonts w:hint="eastAsia" w:ascii="宋体" w:hAnsi="宋体"/>
          <w:sz w:val="24"/>
        </w:rPr>
        <w:t>测试入口与出口标准：根据需求实际情况为每一个级别的测试建立入口要求以及通过准则；</w:t>
      </w:r>
    </w:p>
    <w:p w14:paraId="4D47946D">
      <w:pPr>
        <w:numPr>
          <w:ilvl w:val="0"/>
          <w:numId w:val="25"/>
        </w:numPr>
        <w:spacing w:after="0" w:line="360" w:lineRule="auto"/>
        <w:rPr>
          <w:rFonts w:hint="eastAsia" w:ascii="宋体" w:hAnsi="宋体"/>
          <w:sz w:val="24"/>
        </w:rPr>
      </w:pPr>
      <w:r>
        <w:rPr>
          <w:rFonts w:hint="eastAsia" w:ascii="宋体" w:hAnsi="宋体"/>
          <w:sz w:val="24"/>
        </w:rPr>
        <w:t>测试资源：根据测试范围、测试进度规划资源，包括测试环境、测试工具、人力资源等；</w:t>
      </w:r>
    </w:p>
    <w:p w14:paraId="4E1602DF">
      <w:pPr>
        <w:numPr>
          <w:ilvl w:val="0"/>
          <w:numId w:val="25"/>
        </w:numPr>
        <w:spacing w:after="0" w:line="360" w:lineRule="auto"/>
        <w:rPr>
          <w:rFonts w:hint="eastAsia" w:ascii="宋体" w:hAnsi="宋体"/>
          <w:sz w:val="24"/>
        </w:rPr>
      </w:pPr>
      <w:r>
        <w:rPr>
          <w:rFonts w:hint="eastAsia" w:ascii="宋体" w:hAnsi="宋体"/>
          <w:sz w:val="24"/>
        </w:rPr>
        <w:t>风险分析及对策：列出测试项目中可能存在的风险及解决方法；</w:t>
      </w:r>
    </w:p>
    <w:p w14:paraId="3D7906B8">
      <w:pPr>
        <w:numPr>
          <w:ilvl w:val="0"/>
          <w:numId w:val="25"/>
        </w:numPr>
        <w:spacing w:after="0" w:line="360" w:lineRule="auto"/>
        <w:rPr>
          <w:rFonts w:hint="eastAsia" w:ascii="宋体" w:hAnsi="宋体"/>
          <w:sz w:val="24"/>
        </w:rPr>
      </w:pPr>
      <w:r>
        <w:rPr>
          <w:rFonts w:hint="eastAsia" w:ascii="宋体" w:hAnsi="宋体"/>
          <w:sz w:val="24"/>
        </w:rPr>
        <w:t>测试交付物：测试用例、测试报告等；</w:t>
      </w:r>
    </w:p>
    <w:p w14:paraId="67039549">
      <w:pPr>
        <w:numPr>
          <w:ilvl w:val="0"/>
          <w:numId w:val="25"/>
        </w:numPr>
        <w:spacing w:after="0" w:line="360" w:lineRule="auto"/>
        <w:rPr>
          <w:rFonts w:hint="eastAsia" w:ascii="宋体" w:hAnsi="宋体"/>
          <w:sz w:val="24"/>
        </w:rPr>
      </w:pPr>
      <w:r>
        <w:rPr>
          <w:rFonts w:hint="eastAsia" w:ascii="宋体" w:hAnsi="宋体"/>
          <w:sz w:val="24"/>
        </w:rPr>
        <w:t>测量和度量：确定对过程的测量方式，以及对质量的度量标准；</w:t>
      </w:r>
    </w:p>
    <w:p w14:paraId="0F830690">
      <w:pPr>
        <w:numPr>
          <w:ilvl w:val="0"/>
          <w:numId w:val="25"/>
        </w:numPr>
        <w:spacing w:after="0" w:line="360" w:lineRule="auto"/>
        <w:rPr>
          <w:rFonts w:hint="eastAsia" w:ascii="宋体" w:hAnsi="宋体"/>
          <w:sz w:val="24"/>
        </w:rPr>
      </w:pPr>
      <w:r>
        <w:rPr>
          <w:rFonts w:hint="eastAsia" w:ascii="宋体" w:hAnsi="宋体"/>
          <w:sz w:val="24"/>
        </w:rPr>
        <w:t>依从性：例如依从全网业务的具体要求，安全要求等其它标准等依从；</w:t>
      </w:r>
    </w:p>
    <w:p w14:paraId="309F6B26">
      <w:pPr>
        <w:spacing w:line="360" w:lineRule="auto"/>
        <w:ind w:firstLine="480" w:firstLineChars="200"/>
        <w:rPr>
          <w:sz w:val="24"/>
        </w:rPr>
      </w:pPr>
      <w:r>
        <w:rPr>
          <w:rFonts w:hint="eastAsia"/>
          <w:sz w:val="24"/>
        </w:rPr>
        <w:t>根据测试内容的不同，每个测试级别的目标和范围可以独立考虑，也可以结合实际开发情况进行考虑（即避免在不同级别上进行同一类不必要的重复测试）。</w:t>
      </w:r>
      <w:r>
        <w:rPr>
          <w:sz w:val="24"/>
        </w:rPr>
        <w:t xml:space="preserve"> </w:t>
      </w:r>
    </w:p>
    <w:p w14:paraId="6EDE6A6B">
      <w:pPr>
        <w:pStyle w:val="5"/>
        <w:numPr>
          <w:ilvl w:val="3"/>
          <w:numId w:val="2"/>
        </w:numPr>
        <w:spacing w:line="416" w:lineRule="auto"/>
      </w:pPr>
      <w:bookmarkStart w:id="46" w:name="_Toc529458702"/>
      <w:bookmarkStart w:id="47" w:name="_Toc357693520"/>
      <w:r>
        <w:t>测试计划控制</w:t>
      </w:r>
      <w:bookmarkEnd w:id="46"/>
      <w:bookmarkEnd w:id="47"/>
    </w:p>
    <w:p w14:paraId="65A56E00">
      <w:pPr>
        <w:widowControl/>
        <w:spacing w:line="360" w:lineRule="auto"/>
        <w:ind w:firstLine="480" w:firstLineChars="200"/>
        <w:jc w:val="left"/>
        <w:rPr>
          <w:rFonts w:hint="eastAsia" w:ascii="宋体" w:hAnsi="宋体"/>
          <w:sz w:val="24"/>
        </w:rPr>
      </w:pPr>
      <w:r>
        <w:rPr>
          <w:rFonts w:hint="eastAsia" w:ascii="宋体" w:hAnsi="宋体"/>
          <w:sz w:val="24"/>
        </w:rPr>
        <w:t>测试计划控制必须在测试质量管理过程中持续进行，通过监控实际进度与测试计划之间的差距，及时更新和报告测试当前状态。在实际进度与计划存在偏差时，根据需要及时开展测试计划修订。</w:t>
      </w:r>
    </w:p>
    <w:p w14:paraId="1679DBD5">
      <w:pPr>
        <w:widowControl/>
        <w:spacing w:line="360" w:lineRule="auto"/>
        <w:ind w:firstLine="480" w:firstLineChars="200"/>
        <w:jc w:val="left"/>
        <w:rPr>
          <w:rFonts w:hint="eastAsia" w:ascii="宋体" w:hAnsi="宋体"/>
          <w:sz w:val="24"/>
        </w:rPr>
      </w:pPr>
      <w:r>
        <w:rPr>
          <w:rFonts w:hint="eastAsia" w:ascii="宋体" w:hAnsi="宋体"/>
          <w:sz w:val="24"/>
        </w:rPr>
        <w:t>测试计划和控制的度量可以包括：</w:t>
      </w:r>
    </w:p>
    <w:p w14:paraId="5BF32815">
      <w:pPr>
        <w:numPr>
          <w:ilvl w:val="0"/>
          <w:numId w:val="25"/>
        </w:numPr>
        <w:spacing w:after="0" w:line="360" w:lineRule="auto"/>
        <w:rPr>
          <w:rFonts w:hint="eastAsia" w:ascii="宋体" w:hAnsi="宋体"/>
          <w:sz w:val="24"/>
        </w:rPr>
      </w:pPr>
      <w:r>
        <w:rPr>
          <w:rFonts w:hint="eastAsia" w:ascii="宋体" w:hAnsi="宋体"/>
          <w:sz w:val="24"/>
        </w:rPr>
        <w:t>风险与测试覆盖率；</w:t>
      </w:r>
    </w:p>
    <w:p w14:paraId="1A55A631">
      <w:pPr>
        <w:numPr>
          <w:ilvl w:val="0"/>
          <w:numId w:val="25"/>
        </w:numPr>
        <w:spacing w:after="0" w:line="360" w:lineRule="auto"/>
        <w:rPr>
          <w:rFonts w:hint="eastAsia" w:ascii="宋体" w:hAnsi="宋体"/>
          <w:sz w:val="24"/>
        </w:rPr>
      </w:pPr>
      <w:r>
        <w:rPr>
          <w:rFonts w:hint="eastAsia" w:ascii="宋体" w:hAnsi="宋体"/>
          <w:sz w:val="24"/>
        </w:rPr>
        <w:t>缺陷发现情况及其信息；</w:t>
      </w:r>
    </w:p>
    <w:p w14:paraId="62D5633D">
      <w:pPr>
        <w:numPr>
          <w:ilvl w:val="0"/>
          <w:numId w:val="25"/>
        </w:numPr>
        <w:spacing w:after="0" w:line="360" w:lineRule="auto"/>
        <w:rPr>
          <w:rFonts w:hint="eastAsia" w:ascii="宋体" w:hAnsi="宋体"/>
          <w:sz w:val="24"/>
        </w:rPr>
      </w:pPr>
      <w:r>
        <w:rPr>
          <w:rFonts w:hint="eastAsia" w:ascii="宋体" w:hAnsi="宋体"/>
          <w:sz w:val="24"/>
        </w:rPr>
        <w:t>测试用例开发和测试用例执行的计划用时和实际用时之间的对比分析。</w:t>
      </w:r>
    </w:p>
    <w:p w14:paraId="2F4D1944">
      <w:pPr>
        <w:widowControl/>
        <w:spacing w:line="360" w:lineRule="auto"/>
        <w:ind w:firstLine="480" w:firstLineChars="200"/>
        <w:jc w:val="left"/>
        <w:rPr>
          <w:rFonts w:hint="eastAsia" w:ascii="宋体" w:hAnsi="宋体"/>
          <w:sz w:val="24"/>
        </w:rPr>
      </w:pPr>
      <w:r>
        <w:rPr>
          <w:rFonts w:hint="eastAsia" w:ascii="宋体" w:hAnsi="宋体"/>
          <w:sz w:val="24"/>
        </w:rPr>
        <w:t>测试质量管理过程中建议关注如下工作：</w:t>
      </w:r>
    </w:p>
    <w:p w14:paraId="3BCF1414">
      <w:pPr>
        <w:numPr>
          <w:ilvl w:val="0"/>
          <w:numId w:val="26"/>
        </w:numPr>
        <w:spacing w:after="0" w:line="360" w:lineRule="auto"/>
        <w:rPr>
          <w:sz w:val="24"/>
        </w:rPr>
      </w:pPr>
      <w:r>
        <w:rPr>
          <w:rFonts w:hint="eastAsia"/>
          <w:sz w:val="24"/>
        </w:rPr>
        <w:t>关注过程中各种因素的变化，如业务需求变更、开发阶段发生的变更，测试资源变化等，及时根据实际情况对修订测试计划；</w:t>
      </w:r>
    </w:p>
    <w:p w14:paraId="12421CF5">
      <w:pPr>
        <w:numPr>
          <w:ilvl w:val="0"/>
          <w:numId w:val="26"/>
        </w:numPr>
        <w:spacing w:after="0" w:line="360" w:lineRule="auto"/>
        <w:rPr>
          <w:sz w:val="24"/>
        </w:rPr>
      </w:pPr>
      <w:r>
        <w:rPr>
          <w:rFonts w:hint="eastAsia"/>
          <w:sz w:val="24"/>
        </w:rPr>
        <w:t>修订计划时，修订信息应有文档记录或系统记录；</w:t>
      </w:r>
    </w:p>
    <w:p w14:paraId="0D5DA6BE">
      <w:pPr>
        <w:numPr>
          <w:ilvl w:val="0"/>
          <w:numId w:val="26"/>
        </w:numPr>
        <w:spacing w:after="0" w:line="360" w:lineRule="auto"/>
        <w:rPr>
          <w:sz w:val="24"/>
        </w:rPr>
      </w:pPr>
      <w:r>
        <w:rPr>
          <w:rFonts w:hint="eastAsia"/>
          <w:sz w:val="24"/>
        </w:rPr>
        <w:t>测试计划修订流程应纳入变更管理、配置管理流程中。</w:t>
      </w:r>
    </w:p>
    <w:p w14:paraId="5CD2824A">
      <w:pPr>
        <w:numPr>
          <w:ilvl w:val="0"/>
          <w:numId w:val="26"/>
        </w:numPr>
        <w:spacing w:after="0" w:line="360" w:lineRule="auto"/>
        <w:rPr>
          <w:sz w:val="24"/>
        </w:rPr>
      </w:pPr>
      <w:r>
        <w:rPr>
          <w:rFonts w:hint="eastAsia"/>
          <w:sz w:val="24"/>
        </w:rPr>
        <w:t>测试计划需提前7个工作日通过统一出口下发，通知到参与的</w:t>
      </w:r>
      <w:r>
        <w:rPr>
          <w:sz w:val="24"/>
        </w:rPr>
        <w:t>支撑部门。</w:t>
      </w:r>
    </w:p>
    <w:p w14:paraId="12DD44BA">
      <w:pPr>
        <w:pStyle w:val="5"/>
        <w:numPr>
          <w:ilvl w:val="3"/>
          <w:numId w:val="2"/>
        </w:numPr>
        <w:spacing w:line="416" w:lineRule="auto"/>
      </w:pPr>
      <w:bookmarkStart w:id="48" w:name="_Toc357693521"/>
      <w:bookmarkStart w:id="49" w:name="_Toc529458703"/>
      <w:r>
        <w:t>测试计划评审</w:t>
      </w:r>
      <w:bookmarkEnd w:id="48"/>
      <w:bookmarkEnd w:id="49"/>
    </w:p>
    <w:p w14:paraId="4DA24001">
      <w:pPr>
        <w:widowControl/>
        <w:spacing w:line="360" w:lineRule="auto"/>
        <w:ind w:firstLine="480" w:firstLineChars="200"/>
        <w:jc w:val="left"/>
        <w:rPr>
          <w:rFonts w:hint="eastAsia" w:ascii="宋体" w:hAnsi="宋体"/>
          <w:sz w:val="24"/>
        </w:rPr>
      </w:pPr>
      <w:r>
        <w:rPr>
          <w:rFonts w:hint="eastAsia" w:ascii="宋体" w:hAnsi="宋体"/>
          <w:sz w:val="24"/>
        </w:rPr>
        <w:t>测试计划内容评审，主要包括时间安排合理性、方法使用正确性、版本准确性、资源安排有效性以及风险预估等。</w:t>
      </w:r>
    </w:p>
    <w:p w14:paraId="647E3530">
      <w:pPr>
        <w:pStyle w:val="4"/>
        <w:numPr>
          <w:ilvl w:val="2"/>
          <w:numId w:val="2"/>
        </w:numPr>
      </w:pPr>
      <w:bookmarkStart w:id="50" w:name="_Toc357693522"/>
      <w:bookmarkStart w:id="51" w:name="_Toc529458704"/>
      <w:r>
        <w:rPr>
          <w:rFonts w:hint="eastAsia"/>
        </w:rPr>
        <w:t>测试分析与设计</w:t>
      </w:r>
      <w:bookmarkEnd w:id="50"/>
      <w:bookmarkEnd w:id="51"/>
    </w:p>
    <w:p w14:paraId="58CB4F92">
      <w:pPr>
        <w:widowControl/>
        <w:spacing w:line="360" w:lineRule="auto"/>
        <w:ind w:firstLine="480" w:firstLineChars="200"/>
        <w:jc w:val="left"/>
        <w:rPr>
          <w:rFonts w:hint="eastAsia" w:ascii="宋体" w:hAnsi="宋体"/>
          <w:sz w:val="24"/>
        </w:rPr>
      </w:pPr>
      <w:r>
        <w:rPr>
          <w:rFonts w:hint="eastAsia" w:ascii="宋体" w:hAnsi="宋体"/>
          <w:sz w:val="24"/>
        </w:rPr>
        <w:t>测试设计是对测试计划阶段确定的需求进行分析，细化测试需求的粒度，设计测试用例的框架，并将测试用例的设计方法进行确认的实践。</w:t>
      </w:r>
    </w:p>
    <w:p w14:paraId="0AB88BC7">
      <w:pPr>
        <w:widowControl/>
        <w:spacing w:line="360" w:lineRule="auto"/>
        <w:ind w:firstLine="480" w:firstLineChars="200"/>
        <w:jc w:val="left"/>
        <w:rPr>
          <w:rFonts w:hint="eastAsia" w:ascii="宋体" w:hAnsi="宋体"/>
          <w:sz w:val="24"/>
        </w:rPr>
      </w:pPr>
      <w:r>
        <w:rPr>
          <w:rFonts w:hint="eastAsia" w:ascii="宋体" w:hAnsi="宋体"/>
          <w:sz w:val="24"/>
        </w:rPr>
        <w:t>测试设计人员的主要工作是确定并描述具体的测试技术、确定相应的测试支持工具、定义并维护测试自动化架构、详述和验证需要的测试环境配置、验证与评估测试途径。</w:t>
      </w:r>
    </w:p>
    <w:p w14:paraId="64D70ECF">
      <w:pPr>
        <w:widowControl/>
        <w:spacing w:line="360" w:lineRule="auto"/>
        <w:ind w:firstLine="480" w:firstLineChars="200"/>
        <w:jc w:val="left"/>
        <w:rPr>
          <w:rFonts w:hint="eastAsia" w:ascii="宋体" w:hAnsi="宋体"/>
          <w:sz w:val="24"/>
        </w:rPr>
      </w:pPr>
      <w:r>
        <w:rPr>
          <w:rFonts w:hint="eastAsia" w:ascii="宋体" w:hAnsi="宋体"/>
          <w:sz w:val="24"/>
        </w:rPr>
        <w:t>测试开发是针对测试设计人员确认后的设计方法进行用例的扩充，包括内容以及脚本的编写。</w:t>
      </w:r>
    </w:p>
    <w:p w14:paraId="295FF9E9">
      <w:pPr>
        <w:pStyle w:val="5"/>
        <w:numPr>
          <w:ilvl w:val="3"/>
          <w:numId w:val="2"/>
        </w:numPr>
        <w:spacing w:line="416" w:lineRule="auto"/>
      </w:pPr>
      <w:bookmarkStart w:id="52" w:name="_Toc357693523"/>
      <w:bookmarkStart w:id="53" w:name="_Toc529458705"/>
      <w:r>
        <w:t>测试设计</w:t>
      </w:r>
      <w:bookmarkEnd w:id="52"/>
      <w:bookmarkEnd w:id="53"/>
    </w:p>
    <w:p w14:paraId="620329E6">
      <w:pPr>
        <w:widowControl/>
        <w:numPr>
          <w:ilvl w:val="0"/>
          <w:numId w:val="27"/>
        </w:numPr>
        <w:spacing w:after="0" w:line="360" w:lineRule="auto"/>
        <w:jc w:val="left"/>
        <w:rPr>
          <w:rFonts w:hint="eastAsia" w:ascii="宋体" w:hAnsi="宋体"/>
          <w:sz w:val="24"/>
        </w:rPr>
      </w:pPr>
      <w:r>
        <w:rPr>
          <w:rFonts w:hint="eastAsia" w:ascii="宋体" w:hAnsi="宋体"/>
          <w:sz w:val="24"/>
        </w:rPr>
        <w:t>分析需求，必要时进行测试需求细分，形成测试要点列表，作为测试用例的框架；测试用例应当与测试需求一一对应；</w:t>
      </w:r>
    </w:p>
    <w:p w14:paraId="2E6B369F">
      <w:pPr>
        <w:widowControl/>
        <w:numPr>
          <w:ilvl w:val="0"/>
          <w:numId w:val="27"/>
        </w:numPr>
        <w:spacing w:after="0" w:line="360" w:lineRule="auto"/>
        <w:jc w:val="left"/>
        <w:rPr>
          <w:rFonts w:hint="eastAsia" w:ascii="宋体" w:hAnsi="宋体"/>
          <w:sz w:val="24"/>
        </w:rPr>
      </w:pPr>
      <w:r>
        <w:rPr>
          <w:rFonts w:hint="eastAsia" w:ascii="宋体" w:hAnsi="宋体"/>
          <w:sz w:val="24"/>
        </w:rPr>
        <w:t>针对测试用例的框架逐一进行测试技术、测试工具、使用环境以及测试验证与评估测试途径的制定，开成测试设计文档。</w:t>
      </w:r>
    </w:p>
    <w:p w14:paraId="621B31F9">
      <w:pPr>
        <w:pStyle w:val="5"/>
        <w:numPr>
          <w:ilvl w:val="3"/>
          <w:numId w:val="2"/>
        </w:numPr>
        <w:spacing w:line="416" w:lineRule="auto"/>
      </w:pPr>
      <w:bookmarkStart w:id="54" w:name="_Toc357693524"/>
      <w:bookmarkStart w:id="55" w:name="_Toc529458706"/>
      <w:r>
        <w:t>测试开发</w:t>
      </w:r>
      <w:bookmarkEnd w:id="54"/>
      <w:bookmarkEnd w:id="55"/>
    </w:p>
    <w:p w14:paraId="485910D9">
      <w:pPr>
        <w:widowControl/>
        <w:numPr>
          <w:ilvl w:val="0"/>
          <w:numId w:val="28"/>
        </w:numPr>
        <w:spacing w:after="0" w:line="360" w:lineRule="auto"/>
        <w:jc w:val="left"/>
        <w:rPr>
          <w:rFonts w:hint="eastAsia" w:ascii="宋体" w:hAnsi="宋体"/>
          <w:sz w:val="24"/>
        </w:rPr>
      </w:pPr>
      <w:r>
        <w:rPr>
          <w:rFonts w:hint="eastAsia" w:ascii="宋体" w:hAnsi="宋体"/>
          <w:sz w:val="24"/>
        </w:rPr>
        <w:t>测试用例应根据测试用例框架以及测试需求和集成商提供的设计说明进行设计，并将测试用例与需求进行关联，以实现对用例的跟踪；</w:t>
      </w:r>
    </w:p>
    <w:p w14:paraId="1BE8242F">
      <w:pPr>
        <w:widowControl/>
        <w:numPr>
          <w:ilvl w:val="0"/>
          <w:numId w:val="28"/>
        </w:numPr>
        <w:spacing w:after="0" w:line="360" w:lineRule="auto"/>
        <w:jc w:val="left"/>
        <w:rPr>
          <w:rFonts w:hint="eastAsia" w:ascii="宋体" w:hAnsi="宋体"/>
          <w:sz w:val="24"/>
        </w:rPr>
      </w:pPr>
      <w:r>
        <w:rPr>
          <w:rFonts w:hint="eastAsia" w:ascii="宋体" w:hAnsi="宋体"/>
          <w:sz w:val="24"/>
        </w:rPr>
        <w:t>测试开发要保证测试的覆盖率及测试完整性，在重点的测试内容和有经验的测试范围内，加大测试深度，提高测试质量。</w:t>
      </w:r>
    </w:p>
    <w:p w14:paraId="33C0E043">
      <w:pPr>
        <w:pStyle w:val="5"/>
        <w:numPr>
          <w:ilvl w:val="3"/>
          <w:numId w:val="2"/>
        </w:numPr>
        <w:spacing w:line="416" w:lineRule="auto"/>
      </w:pPr>
      <w:bookmarkStart w:id="56" w:name="_Toc529458707"/>
      <w:bookmarkStart w:id="57" w:name="_Toc357693525"/>
      <w:r>
        <w:t>测试设计度量</w:t>
      </w:r>
      <w:bookmarkEnd w:id="56"/>
      <w:bookmarkEnd w:id="57"/>
    </w:p>
    <w:p w14:paraId="0968453B">
      <w:pPr>
        <w:widowControl/>
        <w:spacing w:line="360" w:lineRule="auto"/>
        <w:ind w:firstLine="480" w:firstLineChars="200"/>
        <w:jc w:val="left"/>
        <w:rPr>
          <w:rFonts w:hint="eastAsia" w:ascii="宋体" w:hAnsi="宋体"/>
          <w:sz w:val="24"/>
        </w:rPr>
      </w:pPr>
      <w:r>
        <w:rPr>
          <w:rFonts w:hint="eastAsia" w:ascii="宋体" w:hAnsi="宋体"/>
          <w:sz w:val="24"/>
        </w:rPr>
        <w:t>利用测试计划阶段明确的测试目标开展测试分析工作，要求达到：</w:t>
      </w:r>
      <w:r>
        <w:rPr>
          <w:rFonts w:ascii="宋体" w:hAnsi="宋体"/>
          <w:sz w:val="24"/>
        </w:rPr>
        <w:t xml:space="preserve"> </w:t>
      </w:r>
    </w:p>
    <w:p w14:paraId="0034A894">
      <w:pPr>
        <w:numPr>
          <w:ilvl w:val="0"/>
          <w:numId w:val="25"/>
        </w:numPr>
        <w:spacing w:after="0" w:line="360" w:lineRule="auto"/>
        <w:rPr>
          <w:rFonts w:hint="eastAsia" w:ascii="宋体" w:hAnsi="宋体"/>
          <w:sz w:val="24"/>
        </w:rPr>
      </w:pPr>
      <w:r>
        <w:rPr>
          <w:rFonts w:hint="eastAsia" w:ascii="宋体" w:hAnsi="宋体"/>
          <w:sz w:val="24"/>
        </w:rPr>
        <w:t>识别测试条件；</w:t>
      </w:r>
    </w:p>
    <w:p w14:paraId="7F33D575">
      <w:pPr>
        <w:numPr>
          <w:ilvl w:val="0"/>
          <w:numId w:val="25"/>
        </w:numPr>
        <w:spacing w:after="0" w:line="360" w:lineRule="auto"/>
        <w:rPr>
          <w:rFonts w:hint="eastAsia" w:ascii="宋体" w:hAnsi="宋体"/>
          <w:sz w:val="24"/>
        </w:rPr>
      </w:pPr>
      <w:r>
        <w:rPr>
          <w:rFonts w:hint="eastAsia" w:ascii="宋体" w:hAnsi="宋体"/>
          <w:sz w:val="24"/>
        </w:rPr>
        <w:t>生成检验测试条件的测试用例。</w:t>
      </w:r>
    </w:p>
    <w:p w14:paraId="0290E358">
      <w:pPr>
        <w:widowControl/>
        <w:spacing w:line="360" w:lineRule="auto"/>
        <w:ind w:firstLine="480" w:firstLineChars="200"/>
        <w:jc w:val="left"/>
        <w:rPr>
          <w:rFonts w:hint="eastAsia" w:ascii="宋体" w:hAnsi="宋体"/>
          <w:sz w:val="24"/>
        </w:rPr>
      </w:pPr>
      <w:r>
        <w:rPr>
          <w:rFonts w:hint="eastAsia" w:ascii="宋体" w:hAnsi="宋体"/>
          <w:sz w:val="24"/>
        </w:rPr>
        <w:t>利用测试计划阶段确定的优先级准则，指导测试分析与设计工作全过程，具体参考如下：</w:t>
      </w:r>
    </w:p>
    <w:p w14:paraId="0B6E4FCF">
      <w:pPr>
        <w:numPr>
          <w:ilvl w:val="0"/>
          <w:numId w:val="25"/>
        </w:numPr>
        <w:spacing w:after="0" w:line="360" w:lineRule="auto"/>
        <w:rPr>
          <w:rFonts w:hint="eastAsia" w:ascii="宋体" w:hAnsi="宋体"/>
          <w:sz w:val="24"/>
        </w:rPr>
      </w:pPr>
      <w:r>
        <w:rPr>
          <w:rFonts w:hint="eastAsia" w:ascii="宋体" w:hAnsi="宋体"/>
          <w:sz w:val="24"/>
        </w:rPr>
        <w:t>设计方案正确性、先进性、可行性；</w:t>
      </w:r>
    </w:p>
    <w:p w14:paraId="21F86B74">
      <w:pPr>
        <w:numPr>
          <w:ilvl w:val="0"/>
          <w:numId w:val="25"/>
        </w:numPr>
        <w:spacing w:after="0" w:line="360" w:lineRule="auto"/>
        <w:rPr>
          <w:rFonts w:hint="eastAsia" w:ascii="宋体" w:hAnsi="宋体"/>
          <w:sz w:val="24"/>
        </w:rPr>
      </w:pPr>
      <w:r>
        <w:rPr>
          <w:rFonts w:hint="eastAsia" w:ascii="宋体" w:hAnsi="宋体"/>
          <w:sz w:val="24"/>
        </w:rPr>
        <w:t>系统组成、系统要求及接口协调的合理性；</w:t>
      </w:r>
    </w:p>
    <w:p w14:paraId="523F14E6">
      <w:pPr>
        <w:numPr>
          <w:ilvl w:val="0"/>
          <w:numId w:val="25"/>
        </w:numPr>
        <w:spacing w:after="0" w:line="360" w:lineRule="auto"/>
        <w:rPr>
          <w:rFonts w:hint="eastAsia" w:ascii="宋体" w:hAnsi="宋体"/>
          <w:sz w:val="24"/>
        </w:rPr>
      </w:pPr>
      <w:r>
        <w:rPr>
          <w:rFonts w:hint="eastAsia" w:ascii="宋体" w:hAnsi="宋体"/>
          <w:sz w:val="24"/>
        </w:rPr>
        <w:t>软件实现的功能是否覆盖了产品需求文档中要求的功能；</w:t>
      </w:r>
    </w:p>
    <w:p w14:paraId="5911AF5B">
      <w:pPr>
        <w:numPr>
          <w:ilvl w:val="0"/>
          <w:numId w:val="25"/>
        </w:numPr>
        <w:spacing w:after="0" w:line="360" w:lineRule="auto"/>
        <w:rPr>
          <w:rFonts w:hint="eastAsia" w:ascii="宋体" w:hAnsi="宋体"/>
          <w:sz w:val="24"/>
        </w:rPr>
      </w:pPr>
      <w:r>
        <w:rPr>
          <w:rFonts w:hint="eastAsia" w:ascii="宋体" w:hAnsi="宋体"/>
          <w:sz w:val="24"/>
        </w:rPr>
        <w:t>功能的实现中，是否考虑到了所有可能的分支情况，以及这些分支情况的处理是否合理，和系统需求是否一致；</w:t>
      </w:r>
    </w:p>
    <w:p w14:paraId="16811884">
      <w:pPr>
        <w:numPr>
          <w:ilvl w:val="0"/>
          <w:numId w:val="25"/>
        </w:numPr>
        <w:spacing w:after="0" w:line="360" w:lineRule="auto"/>
        <w:rPr>
          <w:rFonts w:hint="eastAsia" w:ascii="宋体" w:hAnsi="宋体"/>
          <w:sz w:val="24"/>
        </w:rPr>
      </w:pPr>
      <w:r>
        <w:rPr>
          <w:rFonts w:hint="eastAsia" w:ascii="宋体" w:hAnsi="宋体"/>
          <w:sz w:val="24"/>
        </w:rPr>
        <w:t>对于功能模块的输入参数、输出参数的定义是否明确；</w:t>
      </w:r>
    </w:p>
    <w:p w14:paraId="71964D5A">
      <w:pPr>
        <w:numPr>
          <w:ilvl w:val="0"/>
          <w:numId w:val="25"/>
        </w:numPr>
        <w:spacing w:after="0" w:line="360" w:lineRule="auto"/>
        <w:rPr>
          <w:rFonts w:hint="eastAsia" w:ascii="宋体" w:hAnsi="宋体"/>
          <w:sz w:val="24"/>
        </w:rPr>
      </w:pPr>
      <w:r>
        <w:rPr>
          <w:rFonts w:hint="eastAsia" w:ascii="宋体" w:hAnsi="宋体"/>
          <w:sz w:val="24"/>
        </w:rPr>
        <w:t>系统性能、可靠性、安全性要求是否合理；</w:t>
      </w:r>
    </w:p>
    <w:p w14:paraId="2E2267E3">
      <w:pPr>
        <w:numPr>
          <w:ilvl w:val="0"/>
          <w:numId w:val="25"/>
        </w:numPr>
        <w:spacing w:after="0" w:line="360" w:lineRule="auto"/>
        <w:rPr>
          <w:rFonts w:hint="eastAsia" w:ascii="宋体" w:hAnsi="宋体"/>
          <w:sz w:val="24"/>
        </w:rPr>
      </w:pPr>
      <w:r>
        <w:rPr>
          <w:rFonts w:hint="eastAsia" w:ascii="宋体" w:hAnsi="宋体"/>
          <w:sz w:val="24"/>
        </w:rPr>
        <w:t>文档的描述是否清晰、明确。</w:t>
      </w:r>
    </w:p>
    <w:p w14:paraId="78F84268">
      <w:pPr>
        <w:widowControl/>
        <w:spacing w:line="360" w:lineRule="auto"/>
        <w:ind w:firstLine="480" w:firstLineChars="200"/>
        <w:jc w:val="left"/>
        <w:rPr>
          <w:rFonts w:hint="eastAsia" w:ascii="宋体" w:hAnsi="宋体"/>
          <w:sz w:val="24"/>
        </w:rPr>
      </w:pPr>
      <w:r>
        <w:rPr>
          <w:rFonts w:hint="eastAsia" w:ascii="宋体" w:hAnsi="宋体"/>
          <w:sz w:val="24"/>
        </w:rPr>
        <w:t>监控测试分析和设计的质量可以包括：</w:t>
      </w:r>
      <w:r>
        <w:rPr>
          <w:rFonts w:ascii="宋体" w:hAnsi="宋体"/>
          <w:sz w:val="24"/>
        </w:rPr>
        <w:t xml:space="preserve"> </w:t>
      </w:r>
    </w:p>
    <w:p w14:paraId="671892E7">
      <w:pPr>
        <w:numPr>
          <w:ilvl w:val="0"/>
          <w:numId w:val="25"/>
        </w:numPr>
        <w:spacing w:after="0" w:line="360" w:lineRule="auto"/>
        <w:rPr>
          <w:rFonts w:hint="eastAsia" w:ascii="宋体" w:hAnsi="宋体"/>
          <w:sz w:val="24"/>
        </w:rPr>
      </w:pPr>
      <w:r>
        <w:rPr>
          <w:rFonts w:hint="eastAsia" w:ascii="宋体" w:hAnsi="宋体"/>
          <w:sz w:val="24"/>
        </w:rPr>
        <w:t>测试范围对于需求的覆盖百分率；</w:t>
      </w:r>
    </w:p>
    <w:p w14:paraId="34C8A353">
      <w:pPr>
        <w:numPr>
          <w:ilvl w:val="0"/>
          <w:numId w:val="25"/>
        </w:numPr>
        <w:spacing w:after="0" w:line="360" w:lineRule="auto"/>
        <w:rPr>
          <w:rFonts w:hint="eastAsia" w:ascii="宋体" w:hAnsi="宋体"/>
          <w:sz w:val="24"/>
        </w:rPr>
      </w:pPr>
      <w:r>
        <w:rPr>
          <w:rFonts w:hint="eastAsia" w:ascii="宋体" w:hAnsi="宋体"/>
          <w:sz w:val="24"/>
        </w:rPr>
        <w:t>在测试分析和设计中发现的缺陷数。</w:t>
      </w:r>
    </w:p>
    <w:p w14:paraId="102E8737">
      <w:pPr>
        <w:pStyle w:val="5"/>
        <w:numPr>
          <w:ilvl w:val="3"/>
          <w:numId w:val="2"/>
        </w:numPr>
        <w:spacing w:line="416" w:lineRule="auto"/>
      </w:pPr>
      <w:bookmarkStart w:id="58" w:name="_Toc529458708"/>
      <w:bookmarkStart w:id="59" w:name="_Toc357693526"/>
      <w:r>
        <w:t>测试用例评审</w:t>
      </w:r>
      <w:bookmarkEnd w:id="58"/>
      <w:bookmarkEnd w:id="59"/>
    </w:p>
    <w:p w14:paraId="6405F736">
      <w:pPr>
        <w:widowControl/>
        <w:spacing w:line="360" w:lineRule="auto"/>
        <w:ind w:firstLine="480" w:firstLineChars="200"/>
        <w:jc w:val="left"/>
        <w:rPr>
          <w:rFonts w:hint="eastAsia" w:ascii="宋体" w:hAnsi="宋体"/>
          <w:sz w:val="24"/>
        </w:rPr>
      </w:pPr>
      <w:r>
        <w:rPr>
          <w:rFonts w:hint="eastAsia" w:ascii="宋体" w:hAnsi="宋体"/>
          <w:sz w:val="24"/>
        </w:rPr>
        <w:t>测试用例评审主要针对是否能够提供测试知识积累和复用进行评审，包括：</w:t>
      </w:r>
    </w:p>
    <w:p w14:paraId="53E9AF3A">
      <w:pPr>
        <w:numPr>
          <w:ilvl w:val="0"/>
          <w:numId w:val="25"/>
        </w:numPr>
        <w:spacing w:after="0" w:line="360" w:lineRule="auto"/>
        <w:rPr>
          <w:rFonts w:hint="eastAsia" w:ascii="宋体" w:hAnsi="宋体"/>
          <w:sz w:val="24"/>
        </w:rPr>
      </w:pPr>
      <w:r>
        <w:rPr>
          <w:rFonts w:hint="eastAsia" w:ascii="宋体" w:hAnsi="宋体"/>
          <w:sz w:val="24"/>
        </w:rPr>
        <w:t>用例设计的结构安排是否清晰、合理，是否利于高效对需求进行覆盖；</w:t>
      </w:r>
    </w:p>
    <w:p w14:paraId="46F43164">
      <w:pPr>
        <w:numPr>
          <w:ilvl w:val="0"/>
          <w:numId w:val="25"/>
        </w:numPr>
        <w:spacing w:after="0" w:line="360" w:lineRule="auto"/>
        <w:rPr>
          <w:rFonts w:hint="eastAsia" w:ascii="宋体" w:hAnsi="宋体"/>
          <w:sz w:val="24"/>
        </w:rPr>
      </w:pPr>
      <w:r>
        <w:rPr>
          <w:rFonts w:hint="eastAsia" w:ascii="宋体" w:hAnsi="宋体"/>
          <w:sz w:val="24"/>
        </w:rPr>
        <w:t>优先级安排是否合理；</w:t>
      </w:r>
    </w:p>
    <w:p w14:paraId="2117A3B2">
      <w:pPr>
        <w:numPr>
          <w:ilvl w:val="0"/>
          <w:numId w:val="25"/>
        </w:numPr>
        <w:spacing w:after="0" w:line="360" w:lineRule="auto"/>
        <w:rPr>
          <w:rFonts w:hint="eastAsia" w:ascii="宋体" w:hAnsi="宋体"/>
          <w:sz w:val="24"/>
        </w:rPr>
      </w:pPr>
      <w:r>
        <w:rPr>
          <w:rFonts w:hint="eastAsia" w:ascii="宋体" w:hAnsi="宋体"/>
          <w:sz w:val="24"/>
        </w:rPr>
        <w:t>是否覆盖测试需求上的所有功能点；</w:t>
      </w:r>
    </w:p>
    <w:p w14:paraId="22EF9964">
      <w:pPr>
        <w:numPr>
          <w:ilvl w:val="0"/>
          <w:numId w:val="25"/>
        </w:numPr>
        <w:spacing w:after="0" w:line="360" w:lineRule="auto"/>
        <w:rPr>
          <w:rFonts w:hint="eastAsia" w:ascii="宋体" w:hAnsi="宋体"/>
          <w:sz w:val="24"/>
        </w:rPr>
      </w:pPr>
      <w:r>
        <w:rPr>
          <w:rFonts w:hint="eastAsia" w:ascii="宋体" w:hAnsi="宋体"/>
          <w:sz w:val="24"/>
        </w:rPr>
        <w:t>用例是否具有很好可执行性，例如用例的前提条件、执行步骤、输入数据和期待结果是否清晰、正确，期待结果是否有明显的验证方法；</w:t>
      </w:r>
    </w:p>
    <w:p w14:paraId="5CDC4DDE">
      <w:pPr>
        <w:numPr>
          <w:ilvl w:val="0"/>
          <w:numId w:val="25"/>
        </w:numPr>
        <w:spacing w:after="0" w:line="360" w:lineRule="auto"/>
        <w:rPr>
          <w:rFonts w:hint="eastAsia" w:ascii="宋体" w:hAnsi="宋体"/>
          <w:sz w:val="24"/>
        </w:rPr>
      </w:pPr>
      <w:r>
        <w:rPr>
          <w:rFonts w:hint="eastAsia" w:ascii="宋体" w:hAnsi="宋体"/>
          <w:sz w:val="24"/>
        </w:rPr>
        <w:t>是否已经删除了冗余的用例；</w:t>
      </w:r>
    </w:p>
    <w:p w14:paraId="0AA434DD">
      <w:pPr>
        <w:numPr>
          <w:ilvl w:val="0"/>
          <w:numId w:val="25"/>
        </w:numPr>
        <w:spacing w:after="0" w:line="360" w:lineRule="auto"/>
        <w:rPr>
          <w:rFonts w:hint="eastAsia" w:ascii="宋体" w:hAnsi="宋体"/>
          <w:sz w:val="24"/>
        </w:rPr>
      </w:pPr>
      <w:r>
        <w:rPr>
          <w:rFonts w:hint="eastAsia" w:ascii="宋体" w:hAnsi="宋体"/>
          <w:sz w:val="24"/>
        </w:rPr>
        <w:t>是否包含充分的负面测试用例；</w:t>
      </w:r>
    </w:p>
    <w:p w14:paraId="588CB563">
      <w:pPr>
        <w:numPr>
          <w:ilvl w:val="0"/>
          <w:numId w:val="25"/>
        </w:numPr>
        <w:spacing w:after="0" w:line="360" w:lineRule="auto"/>
        <w:rPr>
          <w:rFonts w:hint="eastAsia" w:ascii="宋体" w:hAnsi="宋体"/>
          <w:sz w:val="24"/>
        </w:rPr>
      </w:pPr>
      <w:r>
        <w:rPr>
          <w:rFonts w:hint="eastAsia" w:ascii="宋体" w:hAnsi="宋体"/>
          <w:sz w:val="24"/>
        </w:rPr>
        <w:t>是否从用户层面来设计用户使用场景和使用流程的测试用例；</w:t>
      </w:r>
    </w:p>
    <w:p w14:paraId="29176C29">
      <w:pPr>
        <w:numPr>
          <w:ilvl w:val="0"/>
          <w:numId w:val="25"/>
        </w:numPr>
        <w:spacing w:after="0" w:line="360" w:lineRule="auto"/>
        <w:rPr>
          <w:rFonts w:hint="eastAsia" w:ascii="宋体" w:hAnsi="宋体"/>
          <w:sz w:val="24"/>
        </w:rPr>
      </w:pPr>
      <w:r>
        <w:rPr>
          <w:rFonts w:hint="eastAsia" w:ascii="宋体" w:hAnsi="宋体"/>
          <w:sz w:val="24"/>
        </w:rPr>
        <w:t>是否简洁，复用性强。例如，可将重复度高的步骤或过程抽取出来定义为一些可复用标准步骤。</w:t>
      </w:r>
    </w:p>
    <w:p w14:paraId="029D2888">
      <w:pPr>
        <w:pStyle w:val="4"/>
        <w:numPr>
          <w:ilvl w:val="2"/>
          <w:numId w:val="2"/>
        </w:numPr>
      </w:pPr>
      <w:bookmarkStart w:id="60" w:name="_Toc529458712"/>
      <w:bookmarkStart w:id="61" w:name="_Toc357693527"/>
      <w:r>
        <w:rPr>
          <w:rFonts w:hint="eastAsia"/>
        </w:rPr>
        <w:t>测试执行与管理</w:t>
      </w:r>
      <w:bookmarkEnd w:id="60"/>
      <w:bookmarkEnd w:id="61"/>
    </w:p>
    <w:p w14:paraId="62288F65">
      <w:pPr>
        <w:widowControl/>
        <w:spacing w:line="360" w:lineRule="auto"/>
        <w:ind w:firstLine="480" w:firstLineChars="200"/>
        <w:jc w:val="left"/>
        <w:rPr>
          <w:rFonts w:hint="eastAsia" w:ascii="宋体" w:hAnsi="宋体"/>
          <w:sz w:val="24"/>
        </w:rPr>
      </w:pPr>
      <w:r>
        <w:rPr>
          <w:rFonts w:hint="eastAsia" w:ascii="宋体" w:hAnsi="宋体"/>
          <w:sz w:val="24"/>
        </w:rPr>
        <w:t>测试执行是实施运行测试的阶段，是将测试用例按计划付诸实施的过程，管理测试执行进度，并填写测试报告，测试执行还包括对所发现的缺陷进行跟踪管理、回归测试管理。</w:t>
      </w:r>
    </w:p>
    <w:p w14:paraId="4911F30E">
      <w:pPr>
        <w:pStyle w:val="5"/>
        <w:numPr>
          <w:ilvl w:val="3"/>
          <w:numId w:val="2"/>
        </w:numPr>
        <w:spacing w:line="416" w:lineRule="auto"/>
      </w:pPr>
      <w:bookmarkStart w:id="62" w:name="_Toc529458713"/>
      <w:bookmarkStart w:id="63" w:name="_Toc357693528"/>
      <w:r>
        <w:t>测试执行的工作内容</w:t>
      </w:r>
      <w:bookmarkEnd w:id="62"/>
      <w:bookmarkEnd w:id="63"/>
    </w:p>
    <w:p w14:paraId="50A63701">
      <w:pPr>
        <w:numPr>
          <w:ilvl w:val="0"/>
          <w:numId w:val="25"/>
        </w:numPr>
        <w:spacing w:after="0" w:line="360" w:lineRule="auto"/>
        <w:rPr>
          <w:rFonts w:hint="eastAsia" w:ascii="宋体" w:hAnsi="宋体"/>
          <w:sz w:val="24"/>
        </w:rPr>
      </w:pPr>
      <w:r>
        <w:rPr>
          <w:rFonts w:hint="eastAsia" w:ascii="宋体" w:hAnsi="宋体"/>
          <w:sz w:val="24"/>
        </w:rPr>
        <w:t>测试环境确认；</w:t>
      </w:r>
    </w:p>
    <w:p w14:paraId="1398EFD1">
      <w:pPr>
        <w:numPr>
          <w:ilvl w:val="0"/>
          <w:numId w:val="25"/>
        </w:numPr>
        <w:spacing w:after="0" w:line="360" w:lineRule="auto"/>
        <w:rPr>
          <w:rFonts w:hint="eastAsia" w:ascii="宋体" w:hAnsi="宋体"/>
          <w:sz w:val="24"/>
        </w:rPr>
      </w:pPr>
      <w:r>
        <w:rPr>
          <w:rFonts w:hint="eastAsia" w:ascii="宋体" w:hAnsi="宋体"/>
          <w:sz w:val="24"/>
        </w:rPr>
        <w:t>制定测试执行计划，包括测试进度；</w:t>
      </w:r>
    </w:p>
    <w:p w14:paraId="6D34DF38">
      <w:pPr>
        <w:numPr>
          <w:ilvl w:val="0"/>
          <w:numId w:val="25"/>
        </w:numPr>
        <w:spacing w:after="0" w:line="360" w:lineRule="auto"/>
        <w:rPr>
          <w:rFonts w:hint="eastAsia" w:ascii="宋体" w:hAnsi="宋体"/>
          <w:sz w:val="24"/>
        </w:rPr>
      </w:pPr>
      <w:r>
        <w:rPr>
          <w:rFonts w:hint="eastAsia" w:ascii="宋体" w:hAnsi="宋体"/>
          <w:sz w:val="24"/>
        </w:rPr>
        <w:t>对每一个测试用例，用预期结果来判定测试通过与否，并记录结果；</w:t>
      </w:r>
    </w:p>
    <w:p w14:paraId="20644D53">
      <w:pPr>
        <w:numPr>
          <w:ilvl w:val="0"/>
          <w:numId w:val="25"/>
        </w:numPr>
        <w:spacing w:after="0" w:line="360" w:lineRule="auto"/>
        <w:rPr>
          <w:rFonts w:hint="eastAsia" w:ascii="宋体" w:hAnsi="宋体"/>
          <w:sz w:val="24"/>
        </w:rPr>
      </w:pPr>
      <w:r>
        <w:rPr>
          <w:rFonts w:hint="eastAsia" w:ascii="宋体" w:hAnsi="宋体"/>
          <w:sz w:val="24"/>
        </w:rPr>
        <w:t>对每一个用例执行过程中发现的缺陷进行跟踪管理；</w:t>
      </w:r>
    </w:p>
    <w:p w14:paraId="42F724DF">
      <w:pPr>
        <w:numPr>
          <w:ilvl w:val="0"/>
          <w:numId w:val="25"/>
        </w:numPr>
        <w:spacing w:after="0" w:line="360" w:lineRule="auto"/>
        <w:rPr>
          <w:rFonts w:hint="eastAsia" w:ascii="宋体" w:hAnsi="宋体"/>
          <w:sz w:val="24"/>
        </w:rPr>
      </w:pPr>
      <w:r>
        <w:rPr>
          <w:rFonts w:hint="eastAsia" w:ascii="宋体" w:hAnsi="宋体"/>
          <w:sz w:val="24"/>
        </w:rPr>
        <w:t>对修改后的软件进行回归测试；</w:t>
      </w:r>
    </w:p>
    <w:p w14:paraId="1E4E4FF0">
      <w:pPr>
        <w:numPr>
          <w:ilvl w:val="0"/>
          <w:numId w:val="25"/>
        </w:numPr>
        <w:spacing w:after="0" w:line="360" w:lineRule="auto"/>
        <w:rPr>
          <w:rFonts w:hint="eastAsia" w:ascii="宋体" w:hAnsi="宋体"/>
          <w:sz w:val="24"/>
        </w:rPr>
      </w:pPr>
      <w:r>
        <w:rPr>
          <w:rFonts w:hint="eastAsia" w:ascii="宋体" w:hAnsi="宋体"/>
          <w:sz w:val="24"/>
        </w:rPr>
        <w:t>测试用例维护：补充、修改测试用例，并重新执行；</w:t>
      </w:r>
    </w:p>
    <w:p w14:paraId="3D5D6442">
      <w:pPr>
        <w:numPr>
          <w:ilvl w:val="0"/>
          <w:numId w:val="25"/>
        </w:numPr>
        <w:spacing w:after="0" w:line="360" w:lineRule="auto"/>
        <w:rPr>
          <w:rFonts w:hint="eastAsia" w:ascii="宋体" w:hAnsi="宋体"/>
          <w:sz w:val="24"/>
        </w:rPr>
      </w:pPr>
      <w:r>
        <w:rPr>
          <w:rFonts w:ascii="宋体" w:hAnsi="宋体"/>
          <w:sz w:val="24"/>
        </w:rPr>
        <w:t>在软件测试</w:t>
      </w:r>
      <w:r>
        <w:rPr>
          <w:rFonts w:hint="eastAsia" w:ascii="宋体" w:hAnsi="宋体"/>
          <w:sz w:val="24"/>
        </w:rPr>
        <w:t>执行</w:t>
      </w:r>
      <w:r>
        <w:rPr>
          <w:rFonts w:ascii="宋体" w:hAnsi="宋体"/>
          <w:sz w:val="24"/>
        </w:rPr>
        <w:t>过程中，</w:t>
      </w:r>
      <w:r>
        <w:rPr>
          <w:rFonts w:hint="eastAsia" w:ascii="宋体" w:hAnsi="宋体"/>
          <w:sz w:val="24"/>
        </w:rPr>
        <w:t>发现的</w:t>
      </w:r>
      <w:r>
        <w:rPr>
          <w:rFonts w:ascii="宋体" w:hAnsi="宋体"/>
          <w:sz w:val="24"/>
        </w:rPr>
        <w:t>每个</w:t>
      </w:r>
      <w:r>
        <w:rPr>
          <w:rFonts w:hint="eastAsia" w:ascii="宋体" w:hAnsi="宋体"/>
          <w:sz w:val="24"/>
        </w:rPr>
        <w:t>缺陷</w:t>
      </w:r>
      <w:r>
        <w:rPr>
          <w:rFonts w:ascii="宋体" w:hAnsi="宋体"/>
          <w:sz w:val="24"/>
        </w:rPr>
        <w:t>都要经过测试、确认、修复、验证</w:t>
      </w:r>
      <w:r>
        <w:rPr>
          <w:rFonts w:hint="eastAsia" w:ascii="宋体" w:hAnsi="宋体"/>
          <w:sz w:val="24"/>
        </w:rPr>
        <w:t>、回溯</w:t>
      </w:r>
      <w:r>
        <w:rPr>
          <w:rFonts w:ascii="宋体" w:hAnsi="宋体"/>
          <w:sz w:val="24"/>
        </w:rPr>
        <w:t>等的管理过程</w:t>
      </w:r>
      <w:r>
        <w:rPr>
          <w:rFonts w:hint="eastAsia" w:ascii="宋体" w:hAnsi="宋体"/>
          <w:sz w:val="24"/>
        </w:rPr>
        <w:t>；</w:t>
      </w:r>
    </w:p>
    <w:p w14:paraId="42DC090D">
      <w:pPr>
        <w:numPr>
          <w:ilvl w:val="0"/>
          <w:numId w:val="25"/>
        </w:numPr>
        <w:spacing w:after="0" w:line="360" w:lineRule="auto"/>
        <w:rPr>
          <w:rFonts w:hint="eastAsia" w:ascii="宋体" w:hAnsi="宋体"/>
          <w:sz w:val="24"/>
        </w:rPr>
      </w:pPr>
      <w:r>
        <w:rPr>
          <w:rFonts w:hint="eastAsia" w:ascii="宋体" w:hAnsi="宋体"/>
          <w:sz w:val="24"/>
        </w:rPr>
        <w:t>回归测试是测试执行的一个重要部分，在实际测试工作中，回归测试需要反复进行。</w:t>
      </w:r>
    </w:p>
    <w:p w14:paraId="0E53FFBB">
      <w:pPr>
        <w:numPr>
          <w:ilvl w:val="0"/>
          <w:numId w:val="25"/>
        </w:numPr>
        <w:spacing w:after="0" w:line="360" w:lineRule="auto"/>
        <w:rPr>
          <w:rFonts w:hint="eastAsia" w:ascii="宋体" w:hAnsi="宋体"/>
          <w:sz w:val="24"/>
        </w:rPr>
      </w:pPr>
      <w:r>
        <w:rPr>
          <w:rFonts w:hint="eastAsia" w:ascii="宋体" w:hAnsi="宋体"/>
          <w:sz w:val="24"/>
        </w:rPr>
        <w:t>通过业务集成测试平台</w:t>
      </w:r>
    </w:p>
    <w:p w14:paraId="478671C4">
      <w:pPr>
        <w:pStyle w:val="5"/>
        <w:numPr>
          <w:ilvl w:val="3"/>
          <w:numId w:val="2"/>
        </w:numPr>
        <w:spacing w:line="416" w:lineRule="auto"/>
      </w:pPr>
      <w:bookmarkStart w:id="64" w:name="_Toc357693529"/>
      <w:bookmarkStart w:id="65" w:name="_Toc529458714"/>
      <w:r>
        <w:t>测试执行过程控制</w:t>
      </w:r>
      <w:bookmarkEnd w:id="64"/>
      <w:r>
        <w:t>管理</w:t>
      </w:r>
      <w:bookmarkEnd w:id="65"/>
    </w:p>
    <w:p w14:paraId="0BC734F6">
      <w:pPr>
        <w:widowControl/>
        <w:spacing w:line="360" w:lineRule="auto"/>
        <w:ind w:firstLine="480" w:firstLineChars="200"/>
        <w:jc w:val="left"/>
        <w:rPr>
          <w:rFonts w:hint="eastAsia" w:ascii="宋体" w:hAnsi="宋体"/>
          <w:sz w:val="24"/>
        </w:rPr>
      </w:pPr>
      <w:r>
        <w:rPr>
          <w:rFonts w:hint="eastAsia" w:ascii="宋体" w:hAnsi="宋体"/>
          <w:sz w:val="24"/>
        </w:rPr>
        <w:t>监测测试执行的度量项可能包括：</w:t>
      </w:r>
      <w:r>
        <w:rPr>
          <w:rFonts w:ascii="宋体" w:hAnsi="宋体"/>
          <w:sz w:val="24"/>
        </w:rPr>
        <w:t xml:space="preserve"> </w:t>
      </w:r>
    </w:p>
    <w:p w14:paraId="74478327">
      <w:pPr>
        <w:numPr>
          <w:ilvl w:val="0"/>
          <w:numId w:val="25"/>
        </w:numPr>
        <w:spacing w:after="0" w:line="360" w:lineRule="auto"/>
        <w:rPr>
          <w:rFonts w:hint="eastAsia" w:ascii="宋体" w:hAnsi="宋体"/>
          <w:sz w:val="24"/>
        </w:rPr>
      </w:pPr>
      <w:r>
        <w:rPr>
          <w:rFonts w:hint="eastAsia" w:ascii="宋体" w:hAnsi="宋体"/>
          <w:sz w:val="24"/>
        </w:rPr>
        <w:t>测试环境配置的百分比</w:t>
      </w:r>
      <w:r>
        <w:rPr>
          <w:rFonts w:ascii="宋体" w:hAnsi="宋体"/>
          <w:sz w:val="24"/>
        </w:rPr>
        <w:t xml:space="preserve"> </w:t>
      </w:r>
    </w:p>
    <w:p w14:paraId="767F5B70">
      <w:pPr>
        <w:numPr>
          <w:ilvl w:val="0"/>
          <w:numId w:val="25"/>
        </w:numPr>
        <w:spacing w:after="0" w:line="360" w:lineRule="auto"/>
        <w:rPr>
          <w:rFonts w:hint="eastAsia" w:ascii="宋体" w:hAnsi="宋体"/>
          <w:sz w:val="24"/>
        </w:rPr>
      </w:pPr>
      <w:r>
        <w:rPr>
          <w:rFonts w:hint="eastAsia" w:ascii="宋体" w:hAnsi="宋体"/>
          <w:sz w:val="24"/>
        </w:rPr>
        <w:t>测试用例执行的百分比</w:t>
      </w:r>
      <w:r>
        <w:rPr>
          <w:rFonts w:ascii="宋体" w:hAnsi="宋体"/>
          <w:sz w:val="24"/>
        </w:rPr>
        <w:t xml:space="preserve"> </w:t>
      </w:r>
    </w:p>
    <w:p w14:paraId="0EE3C3AA">
      <w:pPr>
        <w:numPr>
          <w:ilvl w:val="0"/>
          <w:numId w:val="25"/>
        </w:numPr>
        <w:spacing w:after="0" w:line="360" w:lineRule="auto"/>
        <w:rPr>
          <w:rFonts w:hint="eastAsia" w:ascii="宋体" w:hAnsi="宋体"/>
          <w:sz w:val="24"/>
        </w:rPr>
      </w:pPr>
      <w:r>
        <w:rPr>
          <w:rFonts w:hint="eastAsia" w:ascii="宋体" w:hAnsi="宋体"/>
          <w:sz w:val="24"/>
        </w:rPr>
        <w:t>测试用例自动化的百分比</w:t>
      </w:r>
      <w:r>
        <w:rPr>
          <w:rFonts w:ascii="宋体" w:hAnsi="宋体"/>
          <w:sz w:val="24"/>
        </w:rPr>
        <w:t xml:space="preserve"> </w:t>
      </w:r>
    </w:p>
    <w:p w14:paraId="52D5FA7E">
      <w:pPr>
        <w:numPr>
          <w:ilvl w:val="0"/>
          <w:numId w:val="25"/>
        </w:numPr>
        <w:spacing w:after="0" w:line="360" w:lineRule="auto"/>
        <w:rPr>
          <w:rFonts w:hint="eastAsia" w:ascii="宋体" w:hAnsi="宋体"/>
          <w:sz w:val="24"/>
        </w:rPr>
      </w:pPr>
      <w:r>
        <w:rPr>
          <w:rFonts w:hint="eastAsia" w:ascii="宋体" w:hAnsi="宋体"/>
          <w:sz w:val="24"/>
        </w:rPr>
        <w:t>测试整体进度百分比</w:t>
      </w:r>
    </w:p>
    <w:p w14:paraId="75F79447">
      <w:pPr>
        <w:widowControl/>
        <w:spacing w:line="360" w:lineRule="auto"/>
        <w:ind w:firstLine="480" w:firstLineChars="200"/>
        <w:jc w:val="left"/>
        <w:rPr>
          <w:rFonts w:hint="eastAsia" w:ascii="宋体" w:hAnsi="宋体"/>
          <w:sz w:val="24"/>
        </w:rPr>
      </w:pPr>
      <w:r>
        <w:rPr>
          <w:rFonts w:hint="eastAsia" w:ascii="宋体" w:hAnsi="宋体"/>
          <w:sz w:val="24"/>
        </w:rPr>
        <w:t>测试执行过程控制必须根据执行过程中产生的信息，结合需求或任务的变更条件做出回应。执行过程中可能产生的信息包括：</w:t>
      </w:r>
    </w:p>
    <w:p w14:paraId="36006633">
      <w:pPr>
        <w:numPr>
          <w:ilvl w:val="0"/>
          <w:numId w:val="25"/>
        </w:numPr>
        <w:spacing w:after="0" w:line="360" w:lineRule="auto"/>
        <w:rPr>
          <w:rFonts w:hint="eastAsia" w:ascii="宋体" w:hAnsi="宋体"/>
          <w:sz w:val="24"/>
        </w:rPr>
      </w:pPr>
      <w:r>
        <w:rPr>
          <w:rFonts w:hint="eastAsia" w:ascii="宋体" w:hAnsi="宋体"/>
          <w:sz w:val="24"/>
        </w:rPr>
        <w:t>缺陷信息，例如在测试风险分析中认为不会出现较多缺陷的地方，实际测试过程中却发现了缺陷群而导致的测试进度变更；</w:t>
      </w:r>
    </w:p>
    <w:p w14:paraId="485D767D">
      <w:pPr>
        <w:numPr>
          <w:ilvl w:val="0"/>
          <w:numId w:val="25"/>
        </w:numPr>
        <w:spacing w:after="0" w:line="360" w:lineRule="auto"/>
        <w:rPr>
          <w:rFonts w:hint="eastAsia" w:ascii="宋体" w:hAnsi="宋体"/>
          <w:sz w:val="24"/>
        </w:rPr>
      </w:pPr>
      <w:r>
        <w:rPr>
          <w:rFonts w:hint="eastAsia" w:ascii="宋体" w:hAnsi="宋体"/>
          <w:sz w:val="24"/>
        </w:rPr>
        <w:t>进度信息，例如由于测试开始时间被推迟但整体测试时间不能改变的情况下，需要缩短测试执行时间，因此必须修订测试计划，重新开展测试分析、风险分析等工作。</w:t>
      </w:r>
    </w:p>
    <w:p w14:paraId="44976995">
      <w:pPr>
        <w:pStyle w:val="4"/>
        <w:numPr>
          <w:ilvl w:val="2"/>
          <w:numId w:val="2"/>
        </w:numPr>
      </w:pPr>
      <w:bookmarkStart w:id="66" w:name="_Toc357693530"/>
      <w:bookmarkStart w:id="67" w:name="_Toc529458715"/>
      <w:r>
        <w:rPr>
          <w:rFonts w:hint="eastAsia"/>
        </w:rPr>
        <w:t>测试报告与结束活动</w:t>
      </w:r>
      <w:bookmarkEnd w:id="66"/>
      <w:bookmarkEnd w:id="67"/>
    </w:p>
    <w:p w14:paraId="7FBA609A">
      <w:pPr>
        <w:pStyle w:val="5"/>
        <w:numPr>
          <w:ilvl w:val="3"/>
          <w:numId w:val="2"/>
        </w:numPr>
        <w:spacing w:line="416" w:lineRule="auto"/>
      </w:pPr>
      <w:bookmarkStart w:id="68" w:name="_Toc357693531"/>
      <w:bookmarkStart w:id="69" w:name="_Toc529458716"/>
      <w:r>
        <w:t>测试报告</w:t>
      </w:r>
      <w:bookmarkEnd w:id="68"/>
      <w:bookmarkEnd w:id="69"/>
    </w:p>
    <w:p w14:paraId="2C18EE3B">
      <w:pPr>
        <w:widowControl/>
        <w:spacing w:line="360" w:lineRule="auto"/>
        <w:ind w:firstLine="480" w:firstLineChars="200"/>
        <w:jc w:val="left"/>
        <w:rPr>
          <w:rFonts w:hint="eastAsia" w:ascii="宋体" w:hAnsi="宋体"/>
          <w:sz w:val="24"/>
        </w:rPr>
      </w:pPr>
      <w:r>
        <w:rPr>
          <w:rFonts w:hint="eastAsia" w:ascii="宋体" w:hAnsi="宋体"/>
          <w:sz w:val="24"/>
        </w:rPr>
        <w:t>在测试过程中，度量测试计划和实际完成情况符合度，分析测试结果与已经接受的出口准则之间的对应关系，以满足测试报告的要求。测试报告可以包括以下一项或多项：</w:t>
      </w:r>
      <w:r>
        <w:rPr>
          <w:rFonts w:ascii="宋体" w:hAnsi="宋体"/>
          <w:sz w:val="24"/>
        </w:rPr>
        <w:t xml:space="preserve"> </w:t>
      </w:r>
    </w:p>
    <w:p w14:paraId="537811B1">
      <w:pPr>
        <w:numPr>
          <w:ilvl w:val="0"/>
          <w:numId w:val="25"/>
        </w:numPr>
        <w:spacing w:after="0" w:line="360" w:lineRule="auto"/>
        <w:rPr>
          <w:rFonts w:hint="eastAsia" w:ascii="宋体" w:hAnsi="宋体"/>
          <w:sz w:val="24"/>
        </w:rPr>
      </w:pPr>
      <w:r>
        <w:rPr>
          <w:rFonts w:hint="eastAsia" w:ascii="宋体" w:hAnsi="宋体"/>
          <w:sz w:val="24"/>
        </w:rPr>
        <w:t>测试计划中测试条件</w:t>
      </w:r>
      <w:r>
        <w:rPr>
          <w:rFonts w:ascii="宋体" w:hAnsi="宋体"/>
          <w:sz w:val="24"/>
        </w:rPr>
        <w:t>(包括使用的测试号码等)</w:t>
      </w:r>
      <w:r>
        <w:rPr>
          <w:rFonts w:hint="eastAsia" w:ascii="宋体" w:hAnsi="宋体"/>
          <w:sz w:val="24"/>
        </w:rPr>
        <w:t>、测试用例数目，测试用例执行数目、通过数目（分类表示）；</w:t>
      </w:r>
    </w:p>
    <w:p w14:paraId="404B9F59">
      <w:pPr>
        <w:numPr>
          <w:ilvl w:val="0"/>
          <w:numId w:val="25"/>
        </w:numPr>
        <w:spacing w:after="0" w:line="360" w:lineRule="auto"/>
        <w:rPr>
          <w:rFonts w:hint="eastAsia" w:ascii="宋体" w:hAnsi="宋体"/>
          <w:sz w:val="24"/>
        </w:rPr>
      </w:pPr>
      <w:r>
        <w:rPr>
          <w:rFonts w:hint="eastAsia" w:ascii="宋体" w:hAnsi="宋体"/>
          <w:sz w:val="24"/>
        </w:rPr>
        <w:t>测试执行过程中发现的缺陷数，缺陷严重等级、优先级以及修复情况；</w:t>
      </w:r>
    </w:p>
    <w:p w14:paraId="302CF053">
      <w:pPr>
        <w:numPr>
          <w:ilvl w:val="0"/>
          <w:numId w:val="25"/>
        </w:numPr>
        <w:spacing w:after="0" w:line="360" w:lineRule="auto"/>
        <w:rPr>
          <w:rFonts w:hint="eastAsia" w:ascii="宋体" w:hAnsi="宋体"/>
          <w:sz w:val="24"/>
        </w:rPr>
      </w:pPr>
      <w:r>
        <w:rPr>
          <w:rFonts w:hint="eastAsia" w:ascii="宋体" w:hAnsi="宋体"/>
          <w:sz w:val="24"/>
        </w:rPr>
        <w:t>变更（变更需求）数目、接受（已实现）的数目和已经测试的数目；</w:t>
      </w:r>
      <w:r>
        <w:rPr>
          <w:rFonts w:ascii="宋体" w:hAnsi="宋体"/>
          <w:sz w:val="24"/>
        </w:rPr>
        <w:t xml:space="preserve"> </w:t>
      </w:r>
    </w:p>
    <w:p w14:paraId="470C7592">
      <w:pPr>
        <w:numPr>
          <w:ilvl w:val="0"/>
          <w:numId w:val="25"/>
        </w:numPr>
        <w:spacing w:after="0" w:line="360" w:lineRule="auto"/>
        <w:rPr>
          <w:rFonts w:hint="eastAsia" w:ascii="宋体" w:hAnsi="宋体"/>
          <w:sz w:val="24"/>
        </w:rPr>
      </w:pPr>
      <w:r>
        <w:rPr>
          <w:rFonts w:hint="eastAsia" w:ascii="宋体" w:hAnsi="宋体"/>
          <w:sz w:val="24"/>
        </w:rPr>
        <w:t>识别的风险，按照已经通过测试活动减轻的和待解决的风险进行分类；</w:t>
      </w:r>
    </w:p>
    <w:p w14:paraId="44073E93">
      <w:pPr>
        <w:numPr>
          <w:ilvl w:val="0"/>
          <w:numId w:val="25"/>
        </w:numPr>
        <w:spacing w:after="0" w:line="360" w:lineRule="auto"/>
        <w:rPr>
          <w:rFonts w:hint="eastAsia" w:ascii="宋体" w:hAnsi="宋体"/>
          <w:sz w:val="24"/>
        </w:rPr>
      </w:pPr>
      <w:r>
        <w:rPr>
          <w:rFonts w:hint="eastAsia" w:ascii="宋体" w:hAnsi="宋体"/>
          <w:sz w:val="24"/>
        </w:rPr>
        <w:t>由于阻塞事件导致失去的测试时间百分比；</w:t>
      </w:r>
    </w:p>
    <w:p w14:paraId="64F873C1">
      <w:pPr>
        <w:numPr>
          <w:ilvl w:val="0"/>
          <w:numId w:val="25"/>
        </w:numPr>
        <w:spacing w:after="0" w:line="360" w:lineRule="auto"/>
        <w:rPr>
          <w:rFonts w:hint="eastAsia" w:ascii="宋体" w:hAnsi="宋体"/>
          <w:sz w:val="24"/>
        </w:rPr>
      </w:pPr>
      <w:r>
        <w:rPr>
          <w:rFonts w:hint="eastAsia" w:ascii="宋体" w:hAnsi="宋体"/>
          <w:sz w:val="24"/>
        </w:rPr>
        <w:t>重新测试项；</w:t>
      </w:r>
    </w:p>
    <w:p w14:paraId="2A7D9199">
      <w:pPr>
        <w:numPr>
          <w:ilvl w:val="0"/>
          <w:numId w:val="25"/>
        </w:numPr>
        <w:spacing w:after="0" w:line="360" w:lineRule="auto"/>
        <w:rPr>
          <w:rFonts w:hint="eastAsia" w:ascii="宋体" w:hAnsi="宋体"/>
          <w:sz w:val="24"/>
        </w:rPr>
      </w:pPr>
      <w:r>
        <w:rPr>
          <w:rFonts w:hint="eastAsia" w:ascii="宋体" w:hAnsi="宋体"/>
          <w:sz w:val="24"/>
        </w:rPr>
        <w:t>计划的总共测试时间和有效的测试执行时间。</w:t>
      </w:r>
    </w:p>
    <w:p w14:paraId="2E47764C">
      <w:pPr>
        <w:pStyle w:val="5"/>
        <w:numPr>
          <w:ilvl w:val="3"/>
          <w:numId w:val="2"/>
        </w:numPr>
        <w:spacing w:line="416" w:lineRule="auto"/>
      </w:pPr>
      <w:r>
        <w:t xml:space="preserve"> </w:t>
      </w:r>
      <w:bookmarkStart w:id="70" w:name="_Toc529458717"/>
      <w:bookmarkStart w:id="71" w:name="_Toc357693532"/>
      <w:r>
        <w:t>测试结束</w:t>
      </w:r>
      <w:bookmarkEnd w:id="70"/>
      <w:bookmarkEnd w:id="71"/>
    </w:p>
    <w:p w14:paraId="069201AD">
      <w:pPr>
        <w:widowControl/>
        <w:spacing w:line="360" w:lineRule="auto"/>
        <w:ind w:firstLine="480" w:firstLineChars="200"/>
        <w:jc w:val="left"/>
        <w:rPr>
          <w:rFonts w:hint="eastAsia" w:ascii="宋体" w:hAnsi="宋体"/>
          <w:sz w:val="24"/>
        </w:rPr>
      </w:pPr>
      <w:r>
        <w:rPr>
          <w:rFonts w:hint="eastAsia" w:ascii="宋体" w:hAnsi="宋体"/>
          <w:sz w:val="24"/>
        </w:rPr>
        <w:t>当确定测试结束后，收集主要的输出成果、交给相应人员归档，这些活动称为测试结束活动。测试结束活动包括</w:t>
      </w:r>
      <w:r>
        <w:rPr>
          <w:rFonts w:ascii="宋体" w:hAnsi="宋体"/>
          <w:sz w:val="24"/>
        </w:rPr>
        <w:t>4</w:t>
      </w:r>
      <w:r>
        <w:rPr>
          <w:rFonts w:hint="eastAsia" w:ascii="宋体" w:hAnsi="宋体"/>
          <w:sz w:val="24"/>
        </w:rPr>
        <w:t>大类别：</w:t>
      </w:r>
    </w:p>
    <w:p w14:paraId="2A5708F0">
      <w:pPr>
        <w:numPr>
          <w:ilvl w:val="0"/>
          <w:numId w:val="25"/>
        </w:numPr>
        <w:spacing w:after="0" w:line="360" w:lineRule="auto"/>
        <w:rPr>
          <w:rFonts w:hint="eastAsia" w:ascii="宋体" w:hAnsi="宋体"/>
          <w:sz w:val="24"/>
        </w:rPr>
      </w:pPr>
      <w:r>
        <w:rPr>
          <w:rFonts w:hint="eastAsia" w:ascii="宋体" w:hAnsi="宋体"/>
          <w:sz w:val="24"/>
        </w:rPr>
        <w:t>确保所有的测试工作已经结束；</w:t>
      </w:r>
      <w:r>
        <w:rPr>
          <w:rFonts w:ascii="宋体" w:hAnsi="宋体"/>
          <w:sz w:val="24"/>
        </w:rPr>
        <w:t xml:space="preserve"> </w:t>
      </w:r>
    </w:p>
    <w:p w14:paraId="67FEB6C7">
      <w:pPr>
        <w:numPr>
          <w:ilvl w:val="0"/>
          <w:numId w:val="25"/>
        </w:numPr>
        <w:spacing w:after="0" w:line="360" w:lineRule="auto"/>
        <w:rPr>
          <w:rFonts w:hint="eastAsia" w:ascii="宋体" w:hAnsi="宋体"/>
          <w:sz w:val="24"/>
        </w:rPr>
      </w:pPr>
      <w:r>
        <w:rPr>
          <w:rFonts w:hint="eastAsia" w:ascii="宋体" w:hAnsi="宋体"/>
          <w:sz w:val="24"/>
        </w:rPr>
        <w:t>针对不同的人员，交付相应的工作产品；</w:t>
      </w:r>
    </w:p>
    <w:p w14:paraId="31B6D719">
      <w:pPr>
        <w:numPr>
          <w:ilvl w:val="0"/>
          <w:numId w:val="25"/>
        </w:numPr>
        <w:spacing w:after="0" w:line="360" w:lineRule="auto"/>
        <w:rPr>
          <w:rFonts w:hint="eastAsia" w:ascii="宋体" w:hAnsi="宋体"/>
          <w:sz w:val="24"/>
        </w:rPr>
      </w:pPr>
      <w:r>
        <w:rPr>
          <w:rFonts w:hint="eastAsia" w:ascii="宋体" w:hAnsi="宋体"/>
          <w:sz w:val="24"/>
        </w:rPr>
        <w:t>组织或参与（经验交流）回顾会议；</w:t>
      </w:r>
    </w:p>
    <w:p w14:paraId="4E6695A6">
      <w:pPr>
        <w:numPr>
          <w:ilvl w:val="0"/>
          <w:numId w:val="25"/>
        </w:numPr>
        <w:spacing w:after="0" w:line="360" w:lineRule="auto"/>
        <w:rPr>
          <w:rFonts w:hint="eastAsia" w:ascii="宋体" w:hAnsi="宋体"/>
          <w:sz w:val="24"/>
        </w:rPr>
      </w:pPr>
      <w:r>
        <w:rPr>
          <w:rFonts w:hint="eastAsia" w:ascii="宋体" w:hAnsi="宋体"/>
          <w:sz w:val="24"/>
        </w:rPr>
        <w:t>在配置管理系统中归档所有的结果、记录、报表和其它文档及产物。</w:t>
      </w:r>
    </w:p>
    <w:p w14:paraId="5087EAA7">
      <w:pPr>
        <w:widowControl/>
        <w:spacing w:line="360" w:lineRule="auto"/>
        <w:ind w:firstLine="480" w:firstLineChars="200"/>
        <w:jc w:val="left"/>
        <w:rPr>
          <w:rFonts w:hint="eastAsia" w:ascii="宋体" w:hAnsi="宋体"/>
          <w:sz w:val="24"/>
        </w:rPr>
      </w:pPr>
      <w:r>
        <w:rPr>
          <w:rFonts w:hint="eastAsia" w:ascii="宋体" w:hAnsi="宋体"/>
          <w:sz w:val="24"/>
        </w:rPr>
        <w:t>监控测试结束活动的度量可以包括如下各项：</w:t>
      </w:r>
    </w:p>
    <w:p w14:paraId="0941F159">
      <w:pPr>
        <w:numPr>
          <w:ilvl w:val="0"/>
          <w:numId w:val="25"/>
        </w:numPr>
        <w:spacing w:after="0" w:line="360" w:lineRule="auto"/>
        <w:rPr>
          <w:rFonts w:hint="eastAsia" w:ascii="宋体" w:hAnsi="宋体"/>
          <w:sz w:val="24"/>
        </w:rPr>
      </w:pPr>
      <w:r>
        <w:rPr>
          <w:rFonts w:hint="eastAsia" w:ascii="宋体" w:hAnsi="宋体"/>
          <w:sz w:val="24"/>
        </w:rPr>
        <w:t>测试用例执行的百分比；</w:t>
      </w:r>
    </w:p>
    <w:p w14:paraId="41D48D4B">
      <w:pPr>
        <w:numPr>
          <w:ilvl w:val="0"/>
          <w:numId w:val="25"/>
        </w:numPr>
        <w:spacing w:after="0" w:line="360" w:lineRule="auto"/>
        <w:rPr>
          <w:rFonts w:hint="eastAsia" w:ascii="宋体" w:hAnsi="宋体"/>
          <w:sz w:val="24"/>
        </w:rPr>
      </w:pPr>
      <w:r>
        <w:rPr>
          <w:rFonts w:hint="eastAsia" w:ascii="宋体" w:hAnsi="宋体"/>
          <w:sz w:val="24"/>
        </w:rPr>
        <w:t>已经自动化的测试用例和待自动化的测试用例的比例；</w:t>
      </w:r>
    </w:p>
    <w:p w14:paraId="123D454C">
      <w:pPr>
        <w:numPr>
          <w:ilvl w:val="0"/>
          <w:numId w:val="25"/>
        </w:numPr>
        <w:spacing w:after="0" w:line="360" w:lineRule="auto"/>
        <w:rPr>
          <w:rFonts w:hint="eastAsia" w:ascii="宋体" w:hAnsi="宋体"/>
          <w:sz w:val="24"/>
        </w:rPr>
      </w:pPr>
      <w:r>
        <w:rPr>
          <w:rFonts w:hint="eastAsia" w:ascii="宋体" w:hAnsi="宋体"/>
          <w:sz w:val="24"/>
        </w:rPr>
        <w:t>确定为回归测试用例的百分比；</w:t>
      </w:r>
    </w:p>
    <w:p w14:paraId="53984049">
      <w:pPr>
        <w:numPr>
          <w:ilvl w:val="0"/>
          <w:numId w:val="25"/>
        </w:numPr>
        <w:spacing w:after="0" w:line="360" w:lineRule="auto"/>
        <w:rPr>
          <w:rFonts w:hint="eastAsia" w:ascii="宋体" w:hAnsi="宋体"/>
          <w:sz w:val="24"/>
        </w:rPr>
      </w:pPr>
      <w:r>
        <w:rPr>
          <w:rFonts w:hint="eastAsia" w:ascii="宋体" w:hAnsi="宋体"/>
          <w:sz w:val="24"/>
        </w:rPr>
        <w:t>待解决缺陷的百分比（例如，推迟解决的、没有进一步措施的、变更等）；</w:t>
      </w:r>
      <w:r>
        <w:rPr>
          <w:rFonts w:ascii="宋体" w:hAnsi="宋体"/>
          <w:sz w:val="24"/>
        </w:rPr>
        <w:t xml:space="preserve"> </w:t>
      </w:r>
    </w:p>
    <w:p w14:paraId="12E71BE5">
      <w:pPr>
        <w:numPr>
          <w:ilvl w:val="0"/>
          <w:numId w:val="25"/>
        </w:numPr>
        <w:spacing w:after="0" w:line="360" w:lineRule="auto"/>
        <w:rPr>
          <w:rFonts w:hint="eastAsia" w:ascii="宋体" w:hAnsi="宋体"/>
          <w:sz w:val="24"/>
        </w:rPr>
      </w:pPr>
      <w:r>
        <w:rPr>
          <w:rFonts w:hint="eastAsia" w:ascii="宋体" w:hAnsi="宋体"/>
          <w:sz w:val="24"/>
        </w:rPr>
        <w:t>识别和归档的工作产品百分比。</w:t>
      </w:r>
    </w:p>
    <w:p w14:paraId="4725DED5">
      <w:pPr>
        <w:numPr>
          <w:ilvl w:val="0"/>
          <w:numId w:val="25"/>
        </w:numPr>
        <w:spacing w:after="0" w:line="360" w:lineRule="auto"/>
        <w:rPr>
          <w:rFonts w:hint="eastAsia" w:ascii="宋体" w:hAnsi="宋体"/>
          <w:sz w:val="24"/>
        </w:rPr>
      </w:pPr>
      <w:r>
        <w:rPr>
          <w:rFonts w:ascii="宋体" w:hAnsi="宋体"/>
          <w:sz w:val="24"/>
        </w:rPr>
        <w:t>测试过程中经典问题汇总与分享。</w:t>
      </w:r>
    </w:p>
    <w:p w14:paraId="12E26587">
      <w:pPr>
        <w:pStyle w:val="5"/>
        <w:numPr>
          <w:ilvl w:val="3"/>
          <w:numId w:val="2"/>
        </w:numPr>
        <w:spacing w:line="416" w:lineRule="auto"/>
      </w:pPr>
      <w:bookmarkStart w:id="72" w:name="_Toc357693533"/>
      <w:bookmarkStart w:id="73" w:name="_Toc529458718"/>
      <w:r>
        <w:t>测试报告评审</w:t>
      </w:r>
      <w:bookmarkEnd w:id="72"/>
      <w:bookmarkEnd w:id="73"/>
    </w:p>
    <w:p w14:paraId="125D9ED9">
      <w:pPr>
        <w:widowControl/>
        <w:spacing w:line="360" w:lineRule="auto"/>
        <w:ind w:firstLine="480" w:firstLineChars="200"/>
        <w:jc w:val="left"/>
        <w:rPr>
          <w:rFonts w:hint="eastAsia" w:ascii="宋体" w:hAnsi="宋体"/>
          <w:sz w:val="24"/>
        </w:rPr>
      </w:pPr>
      <w:r>
        <w:rPr>
          <w:rFonts w:hint="eastAsia" w:ascii="宋体" w:hAnsi="宋体"/>
          <w:sz w:val="24"/>
        </w:rPr>
        <w:t>测试报告评审主要从测试覆盖率和质量评测两个角度进行考察。</w:t>
      </w:r>
    </w:p>
    <w:p w14:paraId="2CA3A427">
      <w:pPr>
        <w:widowControl/>
        <w:spacing w:line="360" w:lineRule="auto"/>
        <w:ind w:firstLine="480" w:firstLineChars="200"/>
        <w:jc w:val="left"/>
        <w:rPr>
          <w:rFonts w:hint="eastAsia" w:ascii="宋体" w:hAnsi="宋体"/>
          <w:sz w:val="24"/>
        </w:rPr>
      </w:pPr>
      <w:r>
        <w:rPr>
          <w:rFonts w:hint="eastAsia" w:ascii="宋体" w:hAnsi="宋体"/>
          <w:sz w:val="24"/>
        </w:rPr>
        <w:t>测试覆盖率是对测试完全程度的评测，是由测试需求覆盖率和测试用例覆盖率或已执行代码的覆盖率表示的。</w:t>
      </w:r>
    </w:p>
    <w:p w14:paraId="1CDD4449">
      <w:pPr>
        <w:widowControl/>
        <w:spacing w:line="360" w:lineRule="auto"/>
        <w:ind w:firstLine="480" w:firstLineChars="200"/>
        <w:jc w:val="left"/>
        <w:rPr>
          <w:rFonts w:hint="eastAsia" w:ascii="宋体" w:hAnsi="宋体"/>
          <w:sz w:val="24"/>
        </w:rPr>
      </w:pPr>
      <w:r>
        <w:rPr>
          <w:rFonts w:hint="eastAsia" w:ascii="宋体" w:hAnsi="宋体"/>
          <w:sz w:val="24"/>
        </w:rPr>
        <w:t>质量评测是对测试对象（系统或测试的应用程序）的可靠性、稳定性以及性能的评测。质量建立在对测试结果的评估和对测试过程中确定的变更请求（缺陷）的分析的基础上。</w:t>
      </w:r>
    </w:p>
    <w:p w14:paraId="6F916F5F">
      <w:pPr>
        <w:pStyle w:val="7"/>
        <w:spacing w:before="156" w:beforeLines="50" w:after="156" w:afterLines="50" w:line="300" w:lineRule="auto"/>
        <w:ind w:left="480"/>
        <w:rPr>
          <w:rFonts w:hint="eastAsia" w:ascii="宋体" w:hAnsi="宋体" w:eastAsia="宋体" w:cs="宋体"/>
        </w:rPr>
      </w:pPr>
    </w:p>
    <w:p w14:paraId="267BA343"/>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F85F3"/>
    <w:multiLevelType w:val="multilevel"/>
    <w:tmpl w:val="ADDF85F3"/>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
    <w:nsid w:val="B157CBA5"/>
    <w:multiLevelType w:val="multilevel"/>
    <w:tmpl w:val="B157CBA5"/>
    <w:lvl w:ilvl="0" w:tentative="0">
      <w:start w:val="1"/>
      <w:numFmt w:val="decimal"/>
      <w:lvlText w:val="%1、"/>
      <w:lvlJc w:val="left"/>
      <w:pPr>
        <w:tabs>
          <w:tab w:val="left" w:pos="846"/>
        </w:tabs>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AEC830E"/>
    <w:multiLevelType w:val="multilevel"/>
    <w:tmpl w:val="DAEC830E"/>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420" w:hanging="420"/>
      </w:pPr>
      <w:rPr>
        <w:rFonts w:hint="default" w:ascii="Wingdings" w:hAnsi="Wingdings" w:cs="Wingdings"/>
      </w:rPr>
    </w:lvl>
    <w:lvl w:ilvl="2" w:tentative="0">
      <w:start w:val="1"/>
      <w:numFmt w:val="bullet"/>
      <w:lvlText w:val=""/>
      <w:lvlJc w:val="left"/>
      <w:pPr>
        <w:ind w:left="840" w:hanging="420"/>
      </w:pPr>
      <w:rPr>
        <w:rFonts w:hint="default" w:ascii="Wingdings" w:hAnsi="Wingdings" w:cs="Wingdings"/>
      </w:rPr>
    </w:lvl>
    <w:lvl w:ilvl="3" w:tentative="0">
      <w:start w:val="1"/>
      <w:numFmt w:val="bullet"/>
      <w:lvlText w:val=""/>
      <w:lvlJc w:val="left"/>
      <w:pPr>
        <w:ind w:left="1260" w:hanging="420"/>
      </w:pPr>
      <w:rPr>
        <w:rFonts w:hint="default" w:ascii="Wingdings" w:hAnsi="Wingdings" w:cs="Wingdings"/>
      </w:rPr>
    </w:lvl>
    <w:lvl w:ilvl="4" w:tentative="0">
      <w:start w:val="1"/>
      <w:numFmt w:val="bullet"/>
      <w:lvlText w:val=""/>
      <w:lvlJc w:val="left"/>
      <w:pPr>
        <w:ind w:left="1680" w:hanging="420"/>
      </w:pPr>
      <w:rPr>
        <w:rFonts w:hint="default" w:ascii="Wingdings" w:hAnsi="Wingdings" w:cs="Wingdings"/>
      </w:rPr>
    </w:lvl>
    <w:lvl w:ilvl="5" w:tentative="0">
      <w:start w:val="1"/>
      <w:numFmt w:val="bullet"/>
      <w:lvlText w:val=""/>
      <w:lvlJc w:val="left"/>
      <w:pPr>
        <w:ind w:left="2100" w:hanging="420"/>
      </w:pPr>
      <w:rPr>
        <w:rFonts w:hint="default" w:ascii="Wingdings" w:hAnsi="Wingdings" w:cs="Wingdings"/>
      </w:rPr>
    </w:lvl>
    <w:lvl w:ilvl="6" w:tentative="0">
      <w:start w:val="1"/>
      <w:numFmt w:val="bullet"/>
      <w:lvlText w:val=""/>
      <w:lvlJc w:val="left"/>
      <w:pPr>
        <w:ind w:left="2520" w:hanging="420"/>
      </w:pPr>
      <w:rPr>
        <w:rFonts w:hint="default" w:ascii="Wingdings" w:hAnsi="Wingdings" w:cs="Wingdings"/>
      </w:rPr>
    </w:lvl>
    <w:lvl w:ilvl="7" w:tentative="0">
      <w:start w:val="1"/>
      <w:numFmt w:val="bullet"/>
      <w:lvlText w:val=""/>
      <w:lvlJc w:val="left"/>
      <w:pPr>
        <w:ind w:left="2940" w:hanging="420"/>
      </w:pPr>
      <w:rPr>
        <w:rFonts w:hint="default" w:ascii="Wingdings" w:hAnsi="Wingdings" w:cs="Wingdings"/>
      </w:rPr>
    </w:lvl>
    <w:lvl w:ilvl="8" w:tentative="0">
      <w:start w:val="1"/>
      <w:numFmt w:val="bullet"/>
      <w:lvlText w:val=""/>
      <w:lvlJc w:val="left"/>
      <w:pPr>
        <w:ind w:left="3360" w:hanging="420"/>
      </w:pPr>
      <w:rPr>
        <w:rFonts w:hint="default" w:ascii="Wingdings" w:hAnsi="Wingdings" w:cs="Wingdings"/>
      </w:rPr>
    </w:lvl>
  </w:abstractNum>
  <w:abstractNum w:abstractNumId="3">
    <w:nsid w:val="E541B608"/>
    <w:multiLevelType w:val="multilevel"/>
    <w:tmpl w:val="E541B608"/>
    <w:lvl w:ilvl="0" w:tentative="0">
      <w:start w:val="1"/>
      <w:numFmt w:val="bullet"/>
      <w:lvlText w:val=""/>
      <w:lvlJc w:val="left"/>
      <w:pPr>
        <w:ind w:left="844" w:hanging="420"/>
      </w:pPr>
      <w:rPr>
        <w:rFonts w:hint="default" w:ascii="Wingdings" w:hAnsi="Wingdings" w:cs="Wingdings"/>
      </w:rPr>
    </w:lvl>
    <w:lvl w:ilvl="1" w:tentative="0">
      <w:start w:val="1"/>
      <w:numFmt w:val="bullet"/>
      <w:lvlText w:val=""/>
      <w:lvlJc w:val="left"/>
      <w:pPr>
        <w:ind w:left="1264" w:hanging="420"/>
      </w:pPr>
      <w:rPr>
        <w:rFonts w:hint="default" w:ascii="Wingdings" w:hAnsi="Wingdings" w:cs="Wingdings"/>
      </w:rPr>
    </w:lvl>
    <w:lvl w:ilvl="2" w:tentative="0">
      <w:start w:val="1"/>
      <w:numFmt w:val="bullet"/>
      <w:lvlText w:val=""/>
      <w:lvlJc w:val="left"/>
      <w:pPr>
        <w:ind w:left="1684" w:hanging="420"/>
      </w:pPr>
      <w:rPr>
        <w:rFonts w:hint="default" w:ascii="Wingdings" w:hAnsi="Wingdings" w:cs="Wingdings"/>
      </w:rPr>
    </w:lvl>
    <w:lvl w:ilvl="3" w:tentative="0">
      <w:start w:val="1"/>
      <w:numFmt w:val="bullet"/>
      <w:lvlText w:val=""/>
      <w:lvlJc w:val="left"/>
      <w:pPr>
        <w:ind w:left="2104" w:hanging="420"/>
      </w:pPr>
      <w:rPr>
        <w:rFonts w:hint="default" w:ascii="Wingdings" w:hAnsi="Wingdings" w:cs="Wingdings"/>
      </w:rPr>
    </w:lvl>
    <w:lvl w:ilvl="4" w:tentative="0">
      <w:start w:val="1"/>
      <w:numFmt w:val="bullet"/>
      <w:lvlText w:val=""/>
      <w:lvlJc w:val="left"/>
      <w:pPr>
        <w:ind w:left="2524" w:hanging="420"/>
      </w:pPr>
      <w:rPr>
        <w:rFonts w:hint="default" w:ascii="Wingdings" w:hAnsi="Wingdings" w:cs="Wingdings"/>
      </w:rPr>
    </w:lvl>
    <w:lvl w:ilvl="5" w:tentative="0">
      <w:start w:val="1"/>
      <w:numFmt w:val="bullet"/>
      <w:lvlText w:val=""/>
      <w:lvlJc w:val="left"/>
      <w:pPr>
        <w:ind w:left="2944" w:hanging="420"/>
      </w:pPr>
      <w:rPr>
        <w:rFonts w:hint="default" w:ascii="Wingdings" w:hAnsi="Wingdings" w:cs="Wingdings"/>
      </w:rPr>
    </w:lvl>
    <w:lvl w:ilvl="6" w:tentative="0">
      <w:start w:val="1"/>
      <w:numFmt w:val="bullet"/>
      <w:lvlText w:val=""/>
      <w:lvlJc w:val="left"/>
      <w:pPr>
        <w:ind w:left="3364" w:hanging="420"/>
      </w:pPr>
      <w:rPr>
        <w:rFonts w:hint="default" w:ascii="Wingdings" w:hAnsi="Wingdings" w:cs="Wingdings"/>
      </w:rPr>
    </w:lvl>
    <w:lvl w:ilvl="7" w:tentative="0">
      <w:start w:val="1"/>
      <w:numFmt w:val="bullet"/>
      <w:lvlText w:val=""/>
      <w:lvlJc w:val="left"/>
      <w:pPr>
        <w:ind w:left="3784" w:hanging="420"/>
      </w:pPr>
      <w:rPr>
        <w:rFonts w:hint="default" w:ascii="Wingdings" w:hAnsi="Wingdings" w:cs="Wingdings"/>
      </w:rPr>
    </w:lvl>
    <w:lvl w:ilvl="8" w:tentative="0">
      <w:start w:val="1"/>
      <w:numFmt w:val="bullet"/>
      <w:lvlText w:val=""/>
      <w:lvlJc w:val="left"/>
      <w:pPr>
        <w:ind w:left="4204" w:hanging="420"/>
      </w:pPr>
      <w:rPr>
        <w:rFonts w:hint="default" w:ascii="Wingdings" w:hAnsi="Wingdings" w:cs="Wingdings"/>
      </w:rPr>
    </w:lvl>
  </w:abstractNum>
  <w:abstractNum w:abstractNumId="4">
    <w:nsid w:val="F50B5CC8"/>
    <w:multiLevelType w:val="multilevel"/>
    <w:tmpl w:val="F50B5CC8"/>
    <w:lvl w:ilvl="0" w:tentative="0">
      <w:start w:val="1"/>
      <w:numFmt w:val="japaneseCounting"/>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5">
    <w:nsid w:val="01193F44"/>
    <w:multiLevelType w:val="multilevel"/>
    <w:tmpl w:val="01193F44"/>
    <w:lvl w:ilvl="0" w:tentative="0">
      <w:start w:val="6"/>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01641AF4"/>
    <w:multiLevelType w:val="multilevel"/>
    <w:tmpl w:val="01641AF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FAC742D"/>
    <w:multiLevelType w:val="multilevel"/>
    <w:tmpl w:val="0FAC742D"/>
    <w:lvl w:ilvl="0" w:tentative="0">
      <w:start w:val="1"/>
      <w:numFmt w:val="bullet"/>
      <w:lvlText w:val=""/>
      <w:lvlJc w:val="left"/>
      <w:pPr>
        <w:ind w:left="1440" w:hanging="360"/>
      </w:pPr>
      <w:rPr>
        <w:rFonts w:hint="default" w:ascii="Wingdings" w:hAnsi="Wingdings"/>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8">
    <w:nsid w:val="1CDF4791"/>
    <w:multiLevelType w:val="multilevel"/>
    <w:tmpl w:val="1CDF479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1DEE9FAF"/>
    <w:multiLevelType w:val="multilevel"/>
    <w:tmpl w:val="1DEE9FAF"/>
    <w:lvl w:ilvl="0" w:tentative="0">
      <w:start w:val="22"/>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0">
    <w:nsid w:val="1F41F849"/>
    <w:multiLevelType w:val="multilevel"/>
    <w:tmpl w:val="1F41F849"/>
    <w:lvl w:ilvl="0" w:tentative="0">
      <w:start w:val="1"/>
      <w:numFmt w:val="bullet"/>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11">
    <w:nsid w:val="2C1A2DF4"/>
    <w:multiLevelType w:val="multilevel"/>
    <w:tmpl w:val="2C1A2DF4"/>
    <w:lvl w:ilvl="0" w:tentative="0">
      <w:start w:val="1"/>
      <w:numFmt w:val="bullet"/>
      <w:lvlText w:val=""/>
      <w:lvlJc w:val="left"/>
      <w:pPr>
        <w:tabs>
          <w:tab w:val="left" w:pos="1680"/>
        </w:tabs>
        <w:ind w:left="1680" w:hanging="420"/>
      </w:pPr>
      <w:rPr>
        <w:rFonts w:hint="default" w:ascii="Wingdings" w:hAnsi="Wingdings"/>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2">
    <w:nsid w:val="2D9E4998"/>
    <w:multiLevelType w:val="multilevel"/>
    <w:tmpl w:val="2D9E499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2FD41D75"/>
    <w:multiLevelType w:val="multilevel"/>
    <w:tmpl w:val="2FD41D75"/>
    <w:lvl w:ilvl="0" w:tentative="0">
      <w:start w:val="1"/>
      <w:numFmt w:val="bullet"/>
      <w:lvlText w:val=""/>
      <w:lvlJc w:val="left"/>
      <w:pPr>
        <w:tabs>
          <w:tab w:val="left" w:pos="1680"/>
        </w:tabs>
        <w:ind w:left="1680" w:hanging="420"/>
      </w:pPr>
      <w:rPr>
        <w:rFonts w:hint="default" w:ascii="Wingdings" w:hAnsi="Wingdings"/>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4">
    <w:nsid w:val="3286E7FE"/>
    <w:multiLevelType w:val="multilevel"/>
    <w:tmpl w:val="3286E7FE"/>
    <w:lvl w:ilvl="0" w:tentative="0">
      <w:start w:val="1"/>
      <w:numFmt w:val="bullet"/>
      <w:lvlText w:val=""/>
      <w:lvlJc w:val="left"/>
      <w:pPr>
        <w:ind w:left="844" w:hanging="420"/>
      </w:pPr>
      <w:rPr>
        <w:rFonts w:hint="default" w:ascii="Wingdings" w:hAnsi="Wingdings" w:cs="Wingdings"/>
      </w:rPr>
    </w:lvl>
    <w:lvl w:ilvl="1" w:tentative="0">
      <w:start w:val="1"/>
      <w:numFmt w:val="bullet"/>
      <w:lvlText w:val=""/>
      <w:lvlJc w:val="left"/>
      <w:pPr>
        <w:ind w:left="1264" w:hanging="420"/>
      </w:pPr>
      <w:rPr>
        <w:rFonts w:hint="default" w:ascii="Wingdings" w:hAnsi="Wingdings" w:cs="Wingdings"/>
      </w:rPr>
    </w:lvl>
    <w:lvl w:ilvl="2" w:tentative="0">
      <w:start w:val="1"/>
      <w:numFmt w:val="bullet"/>
      <w:lvlText w:val=""/>
      <w:lvlJc w:val="left"/>
      <w:pPr>
        <w:ind w:left="1684" w:hanging="420"/>
      </w:pPr>
      <w:rPr>
        <w:rFonts w:hint="default" w:ascii="Wingdings" w:hAnsi="Wingdings" w:cs="Wingdings"/>
      </w:rPr>
    </w:lvl>
    <w:lvl w:ilvl="3" w:tentative="0">
      <w:start w:val="1"/>
      <w:numFmt w:val="bullet"/>
      <w:lvlText w:val=""/>
      <w:lvlJc w:val="left"/>
      <w:pPr>
        <w:ind w:left="2104" w:hanging="420"/>
      </w:pPr>
      <w:rPr>
        <w:rFonts w:hint="default" w:ascii="Wingdings" w:hAnsi="Wingdings" w:cs="Wingdings"/>
      </w:rPr>
    </w:lvl>
    <w:lvl w:ilvl="4" w:tentative="0">
      <w:start w:val="1"/>
      <w:numFmt w:val="bullet"/>
      <w:lvlText w:val=""/>
      <w:lvlJc w:val="left"/>
      <w:pPr>
        <w:ind w:left="2524" w:hanging="420"/>
      </w:pPr>
      <w:rPr>
        <w:rFonts w:hint="default" w:ascii="Wingdings" w:hAnsi="Wingdings" w:cs="Wingdings"/>
      </w:rPr>
    </w:lvl>
    <w:lvl w:ilvl="5" w:tentative="0">
      <w:start w:val="1"/>
      <w:numFmt w:val="bullet"/>
      <w:lvlText w:val=""/>
      <w:lvlJc w:val="left"/>
      <w:pPr>
        <w:ind w:left="2944" w:hanging="420"/>
      </w:pPr>
      <w:rPr>
        <w:rFonts w:hint="default" w:ascii="Wingdings" w:hAnsi="Wingdings" w:cs="Wingdings"/>
      </w:rPr>
    </w:lvl>
    <w:lvl w:ilvl="6" w:tentative="0">
      <w:start w:val="1"/>
      <w:numFmt w:val="bullet"/>
      <w:lvlText w:val=""/>
      <w:lvlJc w:val="left"/>
      <w:pPr>
        <w:ind w:left="3364" w:hanging="420"/>
      </w:pPr>
      <w:rPr>
        <w:rFonts w:hint="default" w:ascii="Wingdings" w:hAnsi="Wingdings" w:cs="Wingdings"/>
      </w:rPr>
    </w:lvl>
    <w:lvl w:ilvl="7" w:tentative="0">
      <w:start w:val="1"/>
      <w:numFmt w:val="bullet"/>
      <w:lvlText w:val=""/>
      <w:lvlJc w:val="left"/>
      <w:pPr>
        <w:ind w:left="3784" w:hanging="420"/>
      </w:pPr>
      <w:rPr>
        <w:rFonts w:hint="default" w:ascii="Wingdings" w:hAnsi="Wingdings" w:cs="Wingdings"/>
      </w:rPr>
    </w:lvl>
    <w:lvl w:ilvl="8" w:tentative="0">
      <w:start w:val="1"/>
      <w:numFmt w:val="bullet"/>
      <w:lvlText w:val=""/>
      <w:lvlJc w:val="left"/>
      <w:pPr>
        <w:ind w:left="4204" w:hanging="420"/>
      </w:pPr>
      <w:rPr>
        <w:rFonts w:hint="default" w:ascii="Wingdings" w:hAnsi="Wingdings" w:cs="Wingdings"/>
      </w:rPr>
    </w:lvl>
  </w:abstractNum>
  <w:abstractNum w:abstractNumId="15">
    <w:nsid w:val="38752B68"/>
    <w:multiLevelType w:val="multilevel"/>
    <w:tmpl w:val="38752B68"/>
    <w:lvl w:ilvl="0" w:tentative="0">
      <w:start w:val="1"/>
      <w:numFmt w:val="bullet"/>
      <w:lvlText w:val=""/>
      <w:lvlJc w:val="left"/>
      <w:pPr>
        <w:ind w:left="440" w:hanging="440"/>
      </w:pPr>
      <w:rPr>
        <w:rFonts w:hint="default" w:ascii="Wingdings" w:hAnsi="Wingdings" w:cs="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3AFE57EF"/>
    <w:multiLevelType w:val="multilevel"/>
    <w:tmpl w:val="3AFE57EF"/>
    <w:lvl w:ilvl="0" w:tentative="0">
      <w:start w:val="1"/>
      <w:numFmt w:val="bullet"/>
      <w:lvlText w:val=""/>
      <w:lvlJc w:val="left"/>
      <w:pPr>
        <w:tabs>
          <w:tab w:val="left" w:pos="1680"/>
        </w:tabs>
        <w:ind w:left="1680" w:hanging="420"/>
      </w:pPr>
      <w:rPr>
        <w:rFonts w:hint="default" w:ascii="Wingdings" w:hAnsi="Wingdings"/>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451B68FF"/>
    <w:multiLevelType w:val="multilevel"/>
    <w:tmpl w:val="451B68FF"/>
    <w:lvl w:ilvl="0" w:tentative="0">
      <w:start w:val="1"/>
      <w:numFmt w:val="bullet"/>
      <w:lvlText w:val=""/>
      <w:lvlJc w:val="left"/>
      <w:pPr>
        <w:tabs>
          <w:tab w:val="left" w:pos="1680"/>
        </w:tabs>
        <w:ind w:left="1680" w:hanging="420"/>
      </w:pPr>
      <w:rPr>
        <w:rFonts w:hint="default" w:ascii="Wingdings" w:hAnsi="Wingdings"/>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8">
    <w:nsid w:val="48D01C0B"/>
    <w:multiLevelType w:val="multilevel"/>
    <w:tmpl w:val="48D01C0B"/>
    <w:lvl w:ilvl="0" w:tentative="0">
      <w:start w:val="1"/>
      <w:numFmt w:val="decimal"/>
      <w:lvlText w:val="%1."/>
      <w:lvlJc w:val="left"/>
      <w:pPr>
        <w:ind w:left="786"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9">
    <w:nsid w:val="52BD6DDD"/>
    <w:multiLevelType w:val="multilevel"/>
    <w:tmpl w:val="52BD6DDD"/>
    <w:lvl w:ilvl="0" w:tentative="0">
      <w:start w:val="1"/>
      <w:numFmt w:val="bullet"/>
      <w:lvlText w:val=""/>
      <w:lvlJc w:val="left"/>
      <w:pPr>
        <w:tabs>
          <w:tab w:val="left" w:pos="1680"/>
        </w:tabs>
        <w:ind w:left="1680" w:hanging="420"/>
      </w:pPr>
      <w:rPr>
        <w:rFonts w:hint="default" w:ascii="Wingdings" w:hAnsi="Wingdings"/>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20">
    <w:nsid w:val="551973DE"/>
    <w:multiLevelType w:val="multilevel"/>
    <w:tmpl w:val="551973DE"/>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21">
    <w:nsid w:val="555021E5"/>
    <w:multiLevelType w:val="multilevel"/>
    <w:tmpl w:val="555021E5"/>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577141BA"/>
    <w:multiLevelType w:val="multilevel"/>
    <w:tmpl w:val="577141BA"/>
    <w:lvl w:ilvl="0" w:tentative="0">
      <w:start w:val="1"/>
      <w:numFmt w:val="decimal"/>
      <w:lvlText w:val="%1)"/>
      <w:lvlJc w:val="left"/>
      <w:pPr>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9763D0C"/>
    <w:multiLevelType w:val="multilevel"/>
    <w:tmpl w:val="59763D0C"/>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decimal"/>
      <w:lvlText w:val="%3."/>
      <w:lvlJc w:val="left"/>
      <w:pPr>
        <w:ind w:left="1260" w:hanging="420"/>
      </w:pPr>
      <w:rPr>
        <w:rFonts w:hint="default"/>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
    <w:nsid w:val="69B2066C"/>
    <w:multiLevelType w:val="multilevel"/>
    <w:tmpl w:val="69B2066C"/>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5">
    <w:nsid w:val="79656BF7"/>
    <w:multiLevelType w:val="multilevel"/>
    <w:tmpl w:val="79656BF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7A527F83"/>
    <w:multiLevelType w:val="multilevel"/>
    <w:tmpl w:val="7A527F83"/>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7B111513"/>
    <w:multiLevelType w:val="multilevel"/>
    <w:tmpl w:val="7B1115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8"/>
  </w:num>
  <w:num w:numId="3">
    <w:abstractNumId w:val="22"/>
  </w:num>
  <w:num w:numId="4">
    <w:abstractNumId w:val="20"/>
  </w:num>
  <w:num w:numId="5">
    <w:abstractNumId w:val="16"/>
  </w:num>
  <w:num w:numId="6">
    <w:abstractNumId w:val="19"/>
  </w:num>
  <w:num w:numId="7">
    <w:abstractNumId w:val="17"/>
  </w:num>
  <w:num w:numId="8">
    <w:abstractNumId w:val="13"/>
  </w:num>
  <w:num w:numId="9">
    <w:abstractNumId w:val="5"/>
  </w:num>
  <w:num w:numId="10">
    <w:abstractNumId w:val="2"/>
  </w:num>
  <w:num w:numId="11">
    <w:abstractNumId w:val="1"/>
  </w:num>
  <w:num w:numId="12">
    <w:abstractNumId w:val="24"/>
  </w:num>
  <w:num w:numId="13">
    <w:abstractNumId w:val="11"/>
  </w:num>
  <w:num w:numId="14">
    <w:abstractNumId w:val="15"/>
  </w:num>
  <w:num w:numId="15">
    <w:abstractNumId w:val="0"/>
  </w:num>
  <w:num w:numId="16">
    <w:abstractNumId w:val="21"/>
  </w:num>
  <w:num w:numId="17">
    <w:abstractNumId w:val="26"/>
  </w:num>
  <w:num w:numId="18">
    <w:abstractNumId w:val="25"/>
  </w:num>
  <w:num w:numId="19">
    <w:abstractNumId w:val="10"/>
  </w:num>
  <w:num w:numId="20">
    <w:abstractNumId w:val="12"/>
  </w:num>
  <w:num w:numId="21">
    <w:abstractNumId w:val="7"/>
  </w:num>
  <w:num w:numId="22">
    <w:abstractNumId w:val="3"/>
  </w:num>
  <w:num w:numId="23">
    <w:abstractNumId w:val="4"/>
  </w:num>
  <w:num w:numId="24">
    <w:abstractNumId w:val="14"/>
  </w:num>
  <w:num w:numId="25">
    <w:abstractNumId w:val="6"/>
  </w:num>
  <w:num w:numId="26">
    <w:abstractNumId w:val="27"/>
  </w:num>
  <w:num w:numId="27">
    <w:abstractNumId w:val="1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C0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numPr>
        <w:ilvl w:val="3"/>
        <w:numId w:val="1"/>
      </w:numPr>
      <w:spacing w:before="280" w:after="290" w:line="374" w:lineRule="auto"/>
      <w:jc w:val="left"/>
      <w:outlineLvl w:val="3"/>
    </w:pPr>
    <w:rPr>
      <w:rFonts w:hint="eastAsia" w:ascii="等线 Light" w:hAnsi="等线 Light" w:eastAsia="宋体" w:cs="Times New Roman"/>
      <w:b/>
      <w:sz w:val="24"/>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spacing w:after="0" w:line="315" w:lineRule="atLeast"/>
      <w:ind w:firstLine="420"/>
      <w:jc w:val="left"/>
    </w:pPr>
    <w:rPr>
      <w:rFonts w:hint="eastAsia" w:ascii="楷体_GB2312" w:hAnsi="Times New Roman" w:eastAsia="楷体_GB2312" w:cs="Times New Roman"/>
      <w:kern w:val="0"/>
      <w:sz w:val="28"/>
      <w:szCs w:val="20"/>
    </w:rPr>
  </w:style>
  <w:style w:type="paragraph" w:styleId="7">
    <w:name w:val="Normal (Web)"/>
    <w:basedOn w:val="1"/>
    <w:qFormat/>
    <w:uiPriority w:val="0"/>
    <w:rPr>
      <w:sz w:val="24"/>
    </w:rPr>
  </w:style>
  <w:style w:type="character" w:styleId="10">
    <w:name w:val="Hyperlink"/>
    <w:basedOn w:val="9"/>
    <w:qFormat/>
    <w:uiPriority w:val="99"/>
    <w:rPr>
      <w:color w:val="0000FF"/>
      <w:u w:val="single"/>
    </w:rPr>
  </w:style>
  <w:style w:type="paragraph" w:customStyle="1" w:styleId="11">
    <w:name w:val="_Style 44"/>
    <w:basedOn w:val="1"/>
    <w:next w:val="12"/>
    <w:qFormat/>
    <w:uiPriority w:val="0"/>
    <w:pPr>
      <w:spacing w:after="0" w:line="240" w:lineRule="auto"/>
      <w:ind w:firstLine="420" w:firstLineChars="200"/>
    </w:pPr>
    <w:rPr>
      <w:rFonts w:ascii="Times New Roman" w:hAnsi="Times New Roman" w:eastAsia="宋体" w:cs="Times New Roman"/>
    </w:rPr>
  </w:style>
  <w:style w:type="paragraph" w:styleId="12">
    <w:name w:val="List Paragraph"/>
    <w:basedOn w:val="1"/>
    <w:unhideWhenUsed/>
    <w:qFormat/>
    <w:uiPriority w:val="99"/>
    <w:pPr>
      <w:ind w:firstLine="420" w:firstLineChars="200"/>
    </w:pPr>
  </w:style>
  <w:style w:type="paragraph" w:customStyle="1" w:styleId="13">
    <w:name w:val="列表段落2"/>
    <w:basedOn w:val="1"/>
    <w:uiPriority w:val="0"/>
    <w:pPr>
      <w:spacing w:line="276" w:lineRule="auto"/>
      <w:ind w:firstLine="420" w:firstLineChars="200"/>
      <w:jc w:val="left"/>
    </w:pPr>
    <w:rPr>
      <w:rFonts w:hint="eastAsia" w:ascii="等线" w:hAnsi="等线" w:eastAsia="等线" w:cs="Times New Roman"/>
      <w:sz w:val="22"/>
    </w:rPr>
  </w:style>
  <w:style w:type="paragraph" w:customStyle="1" w:styleId="14">
    <w:name w:val="列表段落1"/>
    <w:basedOn w:val="1"/>
    <w:qFormat/>
    <w:uiPriority w:val="0"/>
    <w:pPr>
      <w:spacing w:line="276" w:lineRule="auto"/>
      <w:ind w:firstLine="420" w:firstLineChars="200"/>
      <w:jc w:val="left"/>
    </w:pPr>
    <w:rPr>
      <w:rFonts w:hint="eastAsia" w:ascii="等线" w:hAnsi="等线" w:eastAsia="等线" w:cs="Times New Roman"/>
      <w:sz w:val="22"/>
    </w:rPr>
  </w:style>
  <w:style w:type="paragraph" w:customStyle="1" w:styleId="15">
    <w:name w:val="msonospacing"/>
    <w:basedOn w:val="1"/>
    <w:qFormat/>
    <w:uiPriority w:val="0"/>
    <w:pPr>
      <w:widowControl/>
      <w:spacing w:after="0" w:line="240" w:lineRule="auto"/>
      <w:jc w:val="left"/>
    </w:pPr>
    <w:rPr>
      <w:rFonts w:ascii="Calibri" w:hAnsi="Calibri" w:eastAsia="宋体" w:cs="Times New Roman"/>
      <w:kern w:val="0"/>
      <w:sz w:val="22"/>
      <w:szCs w:val="22"/>
    </w:rPr>
  </w:style>
  <w:style w:type="paragraph" w:customStyle="1" w:styleId="16">
    <w:name w:val="样式 正文首行缩进 + 首行缩进:  2 字符3"/>
    <w:basedOn w:val="1"/>
    <w:qFormat/>
    <w:uiPriority w:val="0"/>
    <w:pPr>
      <w:spacing w:after="120" w:line="360" w:lineRule="auto"/>
      <w:ind w:firstLine="200" w:firstLineChars="200"/>
    </w:pPr>
    <w:rPr>
      <w:rFonts w:hint="eastAsia" w:ascii="等线" w:hAnsi="等线" w:eastAsia="等线"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32</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2020-03-05T04:21:20Z</dcterms:created>
  <dcterms:modified xsi:type="dcterms:W3CDTF">2020-03-05T04:21:26Z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eyJoZGlkIjoiMzM3YmVmYTc1YWU1MjQ2Nzk0OTc2MTYxYzIwMzNjMTIiLCJ1c2VySWQiOiI0MTg5NjY2ODkifQ==</vt:lpwstr>
  </property>
  <property fmtid="{D5CDD505-2E9C-101B-9397-08002B2CF9AE}" pid="4" name="ICV">
    <vt:lpwstr>D661C211D6A2433F8D5766B1146AD6A0_12</vt:lpwstr>
  </property>
</Properties>
</file>